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76" w:rsidRPr="00A64576" w:rsidRDefault="00A64576" w:rsidP="00A6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576">
        <w:rPr>
          <w:rFonts w:ascii="Times New Roman" w:hAnsi="Times New Roman"/>
          <w:b/>
          <w:sz w:val="28"/>
          <w:szCs w:val="28"/>
        </w:rPr>
        <w:t>Перечень целевых комплектов игровых средств (ЦКИС)</w:t>
      </w:r>
    </w:p>
    <w:p w:rsidR="00A64576" w:rsidRPr="00A64576" w:rsidRDefault="00A64576" w:rsidP="00A6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576">
        <w:rPr>
          <w:rFonts w:ascii="Times New Roman" w:hAnsi="Times New Roman"/>
          <w:b/>
          <w:sz w:val="28"/>
          <w:szCs w:val="28"/>
        </w:rPr>
        <w:t>для оснащения дошкольных образовательных организаций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984"/>
        <w:gridCol w:w="992"/>
        <w:gridCol w:w="1418"/>
      </w:tblGrid>
      <w:tr w:rsidR="00A64576" w:rsidRPr="000A1A21" w:rsidTr="00A64576">
        <w:trPr>
          <w:trHeight w:val="159"/>
        </w:trPr>
        <w:tc>
          <w:tcPr>
            <w:tcW w:w="10961" w:type="dxa"/>
            <w:gridSpan w:val="4"/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21">
              <w:rPr>
                <w:rFonts w:ascii="Times New Roman" w:hAnsi="Times New Roman"/>
                <w:sz w:val="24"/>
                <w:szCs w:val="24"/>
              </w:rPr>
              <w:t>Программное направление</w:t>
            </w:r>
          </w:p>
          <w:p w:rsidR="00A64576" w:rsidRPr="00A64576" w:rsidRDefault="00A64576" w:rsidP="00A6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576">
              <w:rPr>
                <w:rFonts w:ascii="Times New Roman" w:hAnsi="Times New Roman"/>
                <w:b/>
                <w:sz w:val="24"/>
                <w:szCs w:val="24"/>
              </w:rPr>
              <w:t>РАЗВИТИЕ ДВИЖЕНИЙ РУК</w:t>
            </w:r>
          </w:p>
        </w:tc>
      </w:tr>
      <w:tr w:rsidR="00A64576" w:rsidRPr="000A1A21" w:rsidTr="00A64576">
        <w:trPr>
          <w:trHeight w:val="298"/>
        </w:trPr>
        <w:tc>
          <w:tcPr>
            <w:tcW w:w="567" w:type="dxa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7984" w:type="dxa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игровых средств </w:t>
            </w: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(общее описание)</w:t>
            </w:r>
          </w:p>
        </w:tc>
        <w:tc>
          <w:tcPr>
            <w:tcW w:w="992" w:type="dxa"/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видов продукции</w:t>
            </w:r>
          </w:p>
        </w:tc>
        <w:tc>
          <w:tcPr>
            <w:tcW w:w="1418" w:type="dxa"/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Фото*</w:t>
            </w:r>
          </w:p>
        </w:tc>
      </w:tr>
    </w:tbl>
    <w:p w:rsidR="00A64576" w:rsidRPr="007B4926" w:rsidRDefault="00A64576" w:rsidP="00A645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6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984"/>
        <w:gridCol w:w="912"/>
        <w:gridCol w:w="1498"/>
      </w:tblGrid>
      <w:tr w:rsidR="00A64576" w:rsidRPr="000A1A21" w:rsidTr="00A64576">
        <w:tc>
          <w:tcPr>
            <w:tcW w:w="567" w:type="dxa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84" w:type="dxa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 xml:space="preserve">ЦКИС №1 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«Мелкая моторика»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развитие мелкой моторики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04C9A">
              <w:rPr>
                <w:rFonts w:ascii="Times New Roman" w:hAnsi="Times New Roman"/>
                <w:i/>
                <w:sz w:val="20"/>
                <w:szCs w:val="20"/>
              </w:rPr>
              <w:t>и зрительно-моторной координации</w:t>
            </w:r>
          </w:p>
        </w:tc>
        <w:tc>
          <w:tcPr>
            <w:tcW w:w="912" w:type="dxa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c>
          <w:tcPr>
            <w:tcW w:w="567" w:type="dxa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984" w:type="dxa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ПЛАНШЕТЫ С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ВКЛАДЫШАМИ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52705</wp:posOffset>
                  </wp:positionV>
                  <wp:extent cx="447675" cy="377190"/>
                  <wp:effectExtent l="19050" t="0" r="9525" b="0"/>
                  <wp:wrapNone/>
                  <wp:docPr id="170" name="Рисунок 10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914"/>
        </w:trPr>
        <w:tc>
          <w:tcPr>
            <w:tcW w:w="567" w:type="dxa"/>
            <w:tcBorders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Тематические планшеты с выемками, в которые вставлены различные по форме вкладыши. Вкладыши имеют «ручки-кн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опки». Планшеты предназначены для 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>вкладывания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предметов различной формы "по месту".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ОБЪЕМНЫЕ ВКЛАДЫШИ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20320</wp:posOffset>
                  </wp:positionV>
                  <wp:extent cx="343535" cy="343535"/>
                  <wp:effectExtent l="19050" t="0" r="0" b="0"/>
                  <wp:wrapNone/>
                  <wp:docPr id="169" name="Рисунок 10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объёмных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фигур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различной формы, вклады</w:t>
            </w:r>
            <w:r>
              <w:rPr>
                <w:rFonts w:ascii="Times New Roman" w:hAnsi="Times New Roman"/>
                <w:sz w:val="20"/>
                <w:szCs w:val="20"/>
              </w:rPr>
              <w:t>ваемых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 xml:space="preserve"> последовательно в соответствии с размерами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одна в другую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ПИРАМИДКИ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88265</wp:posOffset>
                  </wp:positionV>
                  <wp:extent cx="196850" cy="374015"/>
                  <wp:effectExtent l="19050" t="0" r="0" b="0"/>
                  <wp:wrapNone/>
                  <wp:docPr id="168" name="Рисунок 109" descr="13 пирамидка Ступень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13 пирамидка Ступень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 xml:space="preserve">Разные по сложности пирамидки с одним и двумя стержнями для нанизывания элементов разнообразной формы. 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БУСЫ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8890</wp:posOffset>
                  </wp:positionV>
                  <wp:extent cx="386715" cy="388620"/>
                  <wp:effectExtent l="19050" t="0" r="0" b="0"/>
                  <wp:wrapNone/>
                  <wp:docPr id="167" name="Рисунок 110" descr="16 бусинки и шнур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16 бусинки и шнур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6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>Наборы, включающие разноцветные бусины разных размеров и форм,  а  также цветные шнурки, на которые бусины нанизываются в заданном порядке.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ВОЛЧКИ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17145</wp:posOffset>
                  </wp:positionV>
                  <wp:extent cx="367030" cy="367030"/>
                  <wp:effectExtent l="19050" t="0" r="0" b="0"/>
                  <wp:wrapNone/>
                  <wp:docPr id="166" name="Рисунок 111" descr="19 вол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19 вол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Разнообразные по величине и форме волчки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небольших размеров для раскручивания пальцами и большой волчок для раскручивания двумя руками.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НАМОТКИ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66040</wp:posOffset>
                  </wp:positionV>
                  <wp:extent cx="421640" cy="421640"/>
                  <wp:effectExtent l="19050" t="0" r="0" b="0"/>
                  <wp:wrapNone/>
                  <wp:docPr id="165" name="Рисунок 112" descr="24 проворные мотальщ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24 проворные мотальщ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>Наборы для наматывания двух видов: «одиночный» и «двойной». «Одиночный» представляет собой шкив, на который  наматывается бечёвка с укрепленным на конце грузом.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 xml:space="preserve">«Двойной» - два шкива, связанные бечёвкой, на середине которой укреплен шарик.  </w:t>
            </w:r>
            <w:r w:rsidRPr="000B154A">
              <w:rPr>
                <w:rFonts w:ascii="Times New Roman" w:hAnsi="Times New Roman"/>
                <w:sz w:val="20"/>
                <w:szCs w:val="20"/>
              </w:rPr>
              <w:t>Оба набора служат для укрепления пальцев рук с помощью вращательных движений.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7984" w:type="dxa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ВИНТЫ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45720</wp:posOffset>
                  </wp:positionV>
                  <wp:extent cx="227965" cy="445770"/>
                  <wp:effectExtent l="19050" t="0" r="635" b="0"/>
                  <wp:wrapNone/>
                  <wp:docPr id="164" name="Рисунок 113" descr="25 оськи-гае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25 оськи-гае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</w:pP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:rsidR="00A64576" w:rsidRPr="000B154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представляющие собой   шкивы с резьбой, 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>на которые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навинчиваются </w:t>
            </w:r>
            <w:r w:rsidRPr="003E42BC">
              <w:rPr>
                <w:rFonts w:ascii="Times New Roman" w:hAnsi="Times New Roman"/>
                <w:sz w:val="20"/>
                <w:szCs w:val="20"/>
              </w:rPr>
              <w:t>гайки разной формы. Предназначены для развития мелкой моторики путем совершенствования вращательных движений.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ШНУРОВКИ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35560</wp:posOffset>
                  </wp:positionV>
                  <wp:extent cx="261620" cy="497840"/>
                  <wp:effectExtent l="19050" t="0" r="5080" b="0"/>
                  <wp:wrapNone/>
                  <wp:docPr id="163" name="Рисунок 114" descr="30 Сыр шнур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30 Сыр шнур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</w:pP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 xml:space="preserve">Объемные и плоские тематические «основы» с отверстиями, и шнурки к ним. </w:t>
            </w:r>
            <w:r w:rsidRPr="000B154A">
              <w:rPr>
                <w:rFonts w:ascii="Times New Roman" w:hAnsi="Times New Roman"/>
                <w:sz w:val="20"/>
                <w:szCs w:val="20"/>
              </w:rPr>
              <w:t>Предназначены для выполнения операций продевания шнурка, прикрепления шнурком к «основе» различных элементов и вышивания шнурком.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981"/>
        <w:gridCol w:w="850"/>
        <w:gridCol w:w="1418"/>
      </w:tblGrid>
      <w:tr w:rsidR="00A64576" w:rsidRPr="000A1A21" w:rsidTr="00A64576">
        <w:trPr>
          <w:trHeight w:val="12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 xml:space="preserve">ЗАСТЕЖКИ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65405</wp:posOffset>
                  </wp:positionV>
                  <wp:extent cx="464820" cy="464820"/>
                  <wp:effectExtent l="19050" t="0" r="0" b="0"/>
                  <wp:wrapNone/>
                  <wp:docPr id="162" name="Рисунок 3" descr="38 Ботиночки шнур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8 Ботиночки шнур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2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Разнообр</w:t>
            </w:r>
            <w:r>
              <w:rPr>
                <w:rFonts w:ascii="Times New Roman" w:hAnsi="Times New Roman"/>
                <w:sz w:val="20"/>
                <w:szCs w:val="20"/>
              </w:rPr>
              <w:t>азные одежные застёжки: пуговиц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, липучк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 кнопк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>и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, молни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>шнурки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,  укреплен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на основании из мягкого материала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B154A">
              <w:rPr>
                <w:rFonts w:ascii="Times New Roman" w:hAnsi="Times New Roman"/>
                <w:sz w:val="20"/>
                <w:szCs w:val="20"/>
              </w:rPr>
              <w:t>предназначенные для выполнения различных по сложности движений пальцами  рук.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124AA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7981" w:type="dxa"/>
            <w:tcBorders>
              <w:top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ЗАПОРЫ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45085</wp:posOffset>
                  </wp:positionV>
                  <wp:extent cx="626110" cy="436880"/>
                  <wp:effectExtent l="19050" t="0" r="2540" b="0"/>
                  <wp:wrapNone/>
                  <wp:docPr id="161" name="Рисунок 4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1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 xml:space="preserve">Миниатюрные запоры на дверцах: крючки, замки, задвижки и пр., размещенные на планшете, </w:t>
            </w:r>
            <w:r w:rsidRPr="000B154A">
              <w:rPr>
                <w:rFonts w:ascii="Times New Roman" w:hAnsi="Times New Roman"/>
                <w:sz w:val="20"/>
                <w:szCs w:val="20"/>
              </w:rPr>
              <w:t>предназначенные для выполнения разнообразных движений пальцами рук (поворотов, проталкивания, зацепления и пр.)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7981" w:type="dxa"/>
            <w:tcBorders>
              <w:top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МОЗАИКИ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46990</wp:posOffset>
                  </wp:positionV>
                  <wp:extent cx="325755" cy="317500"/>
                  <wp:effectExtent l="19050" t="0" r="0" b="0"/>
                  <wp:wrapNone/>
                  <wp:docPr id="160" name="Рисунок 115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8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:rsidR="00A64576" w:rsidRPr="003E42BC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Наборы мозаик с элементами разной формы и величины, собираемые на основаниях с сотовой структурой. </w:t>
            </w:r>
            <w:proofErr w:type="gramStart"/>
            <w:r w:rsidRPr="003E42BC">
              <w:rPr>
                <w:rFonts w:ascii="Times New Roman" w:hAnsi="Times New Roman"/>
                <w:sz w:val="20"/>
                <w:szCs w:val="20"/>
              </w:rPr>
              <w:t>Предназначены для упорядочения мелких предметов.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7981" w:type="dxa"/>
            <w:tcBorders>
              <w:top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ПРОВОЛОЧНЫЕ ЛАБИРИНТЫ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63500</wp:posOffset>
                  </wp:positionV>
                  <wp:extent cx="596265" cy="473075"/>
                  <wp:effectExtent l="19050" t="0" r="0" b="0"/>
                  <wp:wrapNone/>
                  <wp:docPr id="159" name="Рисунок 116" descr="44 лабири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44 лабири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2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after="0" w:line="240" w:lineRule="auto"/>
            </w:pPr>
          </w:p>
        </w:tc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>Лабиринты из изогнутых проволочных направляющих, укреплённых на основании. На направляющих нанизаны цветные фигурки, которые можно перемещать и группировать различным образом.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7981" w:type="dxa"/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63500</wp:posOffset>
                  </wp:positionV>
                  <wp:extent cx="605155" cy="422910"/>
                  <wp:effectExtent l="19050" t="0" r="4445" b="0"/>
                  <wp:wrapNone/>
                  <wp:docPr id="158" name="Рисунок 117" descr="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7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after="0" w:line="240" w:lineRule="auto"/>
            </w:pPr>
          </w:p>
        </w:tc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>Наборы для игр с правилами,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составными частями которых являются клавиши и пускатели. Нажимая на эти устрой</w:t>
            </w:r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, ребёнок может «запускать» на игровое поле шарики, колпачки и другие игровые «снаряды», </w:t>
            </w:r>
            <w:r w:rsidRPr="0014520E">
              <w:rPr>
                <w:rFonts w:ascii="Times New Roman" w:hAnsi="Times New Roman"/>
                <w:sz w:val="20"/>
                <w:szCs w:val="20"/>
              </w:rPr>
              <w:t>выполняя при этом сложные манипуляции кистями и пальцами рук.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4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576" w:rsidRPr="004B11CF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11CF">
              <w:rPr>
                <w:rFonts w:ascii="Times New Roman" w:hAnsi="Times New Roman"/>
                <w:b/>
                <w:sz w:val="28"/>
                <w:szCs w:val="28"/>
              </w:rPr>
              <w:t>1.13.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576" w:rsidRPr="004B11CF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11CF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" name="Рисунок 1" descr="обл_ЦКИС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_ЦКИС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6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81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№2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«Ручная умелость»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развитие ручной умелости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04C9A">
              <w:rPr>
                <w:rFonts w:ascii="Times New Roman" w:hAnsi="Times New Roman"/>
                <w:i/>
                <w:sz w:val="20"/>
                <w:szCs w:val="20"/>
              </w:rPr>
              <w:t>(инструментальной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981" w:type="dxa"/>
            <w:tcBorders>
              <w:top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ЗАБИВАЛКИ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47625</wp:posOffset>
                  </wp:positionV>
                  <wp:extent cx="583565" cy="421640"/>
                  <wp:effectExtent l="19050" t="0" r="6985" b="0"/>
                  <wp:wrapNone/>
                  <wp:docPr id="157" name="Рисунок 138" descr="1 Чудо мол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1 Чудо мол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3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3E42BC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Наборы, включающие элементы, по которым в ходе игр необходимо наносить нацеленные удары молотком (сверху, сбоку, по диагонали). </w:t>
            </w:r>
            <w:proofErr w:type="gramStart"/>
            <w:r w:rsidRPr="003E42BC">
              <w:rPr>
                <w:rFonts w:ascii="Times New Roman" w:hAnsi="Times New Roman"/>
                <w:sz w:val="20"/>
                <w:szCs w:val="20"/>
              </w:rPr>
              <w:t>Предназначены для развития зрительно-моторной координации.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7981" w:type="dxa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РЫБАЛКИ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17780</wp:posOffset>
                  </wp:positionV>
                  <wp:extent cx="497205" cy="372745"/>
                  <wp:effectExtent l="19050" t="0" r="0" b="0"/>
                  <wp:wrapNone/>
                  <wp:docPr id="156" name="Рисунок 139" descr="5 рыбалка баб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5 рыбалка баб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60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 xml:space="preserve">Игровые наборы, включающие «удочки», с магнитами или «крючками»,  с помощью которых необходимо подцеплять  «предметы лова» (плоские или объёмные фигурки).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7981" w:type="dxa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БИРЮЛЬКИ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33655</wp:posOffset>
                  </wp:positionV>
                  <wp:extent cx="431165" cy="500380"/>
                  <wp:effectExtent l="19050" t="0" r="6985" b="0"/>
                  <wp:wrapNone/>
                  <wp:docPr id="155" name="Рисунок 140" descr="13 бирюльки мелк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13 бирюльки мелк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2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>Наборы игры, в состав которых входят по фигурки, выточенные из дерева, и по два металлических крючка с ручкой для подцепления фигурок. Наборы отличаются размерами фигурок.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4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7981" w:type="dxa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25400</wp:posOffset>
                  </wp:positionV>
                  <wp:extent cx="505460" cy="396240"/>
                  <wp:effectExtent l="19050" t="0" r="8890" b="0"/>
                  <wp:wrapNone/>
                  <wp:docPr id="154" name="Рисунок 137" descr="10 Печати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10 Печати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60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604C9A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C9A">
              <w:rPr>
                <w:rFonts w:ascii="Times New Roman" w:hAnsi="Times New Roman"/>
                <w:sz w:val="20"/>
                <w:szCs w:val="20"/>
              </w:rPr>
              <w:t>Наборы для нанесения оттисков печатей. На одну из граней кубика нанесён набивной рисунок. В состав набор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04C9A">
              <w:rPr>
                <w:rFonts w:ascii="Times New Roman" w:hAnsi="Times New Roman"/>
                <w:sz w:val="20"/>
                <w:szCs w:val="20"/>
              </w:rPr>
              <w:t xml:space="preserve"> входит штемпельная подушечка с красками нескольких цветов.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КОНСТРУКТОРЫ С ИНСТРУМЕНТАМИ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34925</wp:posOffset>
                  </wp:positionV>
                  <wp:extent cx="505460" cy="368935"/>
                  <wp:effectExtent l="19050" t="0" r="8890" b="0"/>
                  <wp:wrapNone/>
                  <wp:docPr id="153" name="Рисунок 141" descr="14 Конс бульдоз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14 Конс бульдоз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9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 xml:space="preserve">Наборы конструкторов, детали которых скрепляются болтами и гайками с помощью </w:t>
            </w:r>
            <w:r>
              <w:rPr>
                <w:rFonts w:ascii="Times New Roman" w:hAnsi="Times New Roman"/>
                <w:sz w:val="20"/>
                <w:szCs w:val="20"/>
              </w:rPr>
              <w:t>инструментов (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гаечного ключа и отвёртки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6"/>
        <w:gridCol w:w="7981"/>
        <w:gridCol w:w="850"/>
        <w:gridCol w:w="1418"/>
      </w:tblGrid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7981" w:type="dxa"/>
            <w:tcBorders>
              <w:top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РАМКИ И ВКЛАДЫШИ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85090</wp:posOffset>
                  </wp:positionV>
                  <wp:extent cx="528955" cy="528955"/>
                  <wp:effectExtent l="19050" t="0" r="4445" b="0"/>
                  <wp:wrapNone/>
                  <wp:docPr id="152" name="Рисунок 5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13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721D62" w:rsidRDefault="00A64576" w:rsidP="00271D91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D62">
              <w:rPr>
                <w:rFonts w:ascii="Times New Roman" w:hAnsi="Times New Roman"/>
                <w:sz w:val="20"/>
                <w:szCs w:val="20"/>
              </w:rPr>
              <w:t>Наборы рамок и вкладышей Рамка и вкладыш - это  единый игровой элемент</w:t>
            </w:r>
            <w:r w:rsidRPr="0014520E">
              <w:rPr>
                <w:rFonts w:ascii="Times New Roman" w:hAnsi="Times New Roman"/>
                <w:sz w:val="20"/>
                <w:szCs w:val="20"/>
              </w:rPr>
              <w:t xml:space="preserve">, служащий для выполнения обводки, штриховки, </w:t>
            </w:r>
            <w:proofErr w:type="spellStart"/>
            <w:r w:rsidRPr="0014520E">
              <w:rPr>
                <w:rFonts w:ascii="Times New Roman" w:hAnsi="Times New Roman"/>
                <w:sz w:val="20"/>
                <w:szCs w:val="20"/>
              </w:rPr>
              <w:t>дорисовывания</w:t>
            </w:r>
            <w:proofErr w:type="spellEnd"/>
            <w:r w:rsidRPr="0014520E">
              <w:rPr>
                <w:rFonts w:ascii="Times New Roman" w:hAnsi="Times New Roman"/>
                <w:sz w:val="20"/>
                <w:szCs w:val="20"/>
              </w:rPr>
              <w:t xml:space="preserve"> и прочих графических упражнений.</w:t>
            </w:r>
            <w:r w:rsidRPr="00721D62">
              <w:rPr>
                <w:rFonts w:ascii="Times New Roman" w:hAnsi="Times New Roman"/>
                <w:sz w:val="20"/>
                <w:szCs w:val="20"/>
              </w:rPr>
              <w:t xml:space="preserve"> Для  удерживания вкладышей используются ручки-кнопки.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7981" w:type="dxa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ТРАФАРЕТЫ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48895</wp:posOffset>
                  </wp:positionV>
                  <wp:extent cx="502285" cy="356870"/>
                  <wp:effectExtent l="19050" t="0" r="0" b="0"/>
                  <wp:wrapNone/>
                  <wp:docPr id="151" name="Рисунок 6" descr="25 Трафареты большой на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5 Трафареты большой на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1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721D6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D62">
              <w:rPr>
                <w:rFonts w:ascii="Times New Roman" w:hAnsi="Times New Roman"/>
                <w:sz w:val="20"/>
                <w:szCs w:val="20"/>
              </w:rPr>
              <w:t xml:space="preserve">Наборы пластин со сквозными вырезами в виде фигур различной конфигурации. </w:t>
            </w:r>
            <w:r w:rsidRPr="0014520E">
              <w:rPr>
                <w:rFonts w:ascii="Times New Roman" w:hAnsi="Times New Roman"/>
                <w:sz w:val="20"/>
                <w:szCs w:val="20"/>
              </w:rPr>
              <w:t xml:space="preserve">С помощью трафаретов можно выполнять обводку, а затем штриховку, раскрашивание и </w:t>
            </w:r>
            <w:proofErr w:type="spellStart"/>
            <w:r w:rsidRPr="0014520E">
              <w:rPr>
                <w:rFonts w:ascii="Times New Roman" w:hAnsi="Times New Roman"/>
                <w:sz w:val="20"/>
                <w:szCs w:val="20"/>
              </w:rPr>
              <w:t>дорисовывание</w:t>
            </w:r>
            <w:proofErr w:type="spellEnd"/>
            <w:r w:rsidRPr="0014520E">
              <w:rPr>
                <w:rFonts w:ascii="Times New Roman" w:hAnsi="Times New Roman"/>
                <w:sz w:val="20"/>
                <w:szCs w:val="20"/>
              </w:rPr>
              <w:t xml:space="preserve"> обведённых фигур.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7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7981" w:type="dxa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КОПИРОВАЛЬНЫЕ УСТРОЙСТВА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26670</wp:posOffset>
                  </wp:positionV>
                  <wp:extent cx="531495" cy="403860"/>
                  <wp:effectExtent l="19050" t="0" r="1905" b="0"/>
                  <wp:wrapNone/>
                  <wp:docPr id="150" name="Рисунок 118" descr="41 Зазеркалье экран для копир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41 Зазеркалье экран для копир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9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721D6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D62">
              <w:rPr>
                <w:rFonts w:ascii="Times New Roman" w:hAnsi="Times New Roman"/>
                <w:sz w:val="20"/>
                <w:szCs w:val="20"/>
              </w:rPr>
              <w:t>Приспособления, с помощью которых можно выполнять два вида копирования изображений: на прозрачную плёнку и на лист бумаги с помощью полупрозрачного стекла.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7981" w:type="dxa"/>
            <w:tcBorders>
              <w:top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ГРАФИЧЕ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КИЕ ТРЕНАЖЁРЫ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45720</wp:posOffset>
                  </wp:positionV>
                  <wp:extent cx="531495" cy="358140"/>
                  <wp:effectExtent l="19050" t="0" r="1905" b="0"/>
                  <wp:wrapNone/>
                  <wp:docPr id="149" name="Рисунок 7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7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  <w:shd w:val="clear" w:color="auto" w:fill="FFFFFF"/>
          </w:tcPr>
          <w:p w:rsidR="00A64576" w:rsidRPr="00721D6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CA">
              <w:rPr>
                <w:rFonts w:ascii="Times New Roman" w:hAnsi="Times New Roman"/>
                <w:sz w:val="20"/>
                <w:szCs w:val="20"/>
              </w:rPr>
              <w:t>Устройства, которые позволяют имитировать движения руки  при письме. Устройства снабжены удобными пишущими принадлежностями, а также дополнительными материалами в виде  ламинированных листов для выполнения рисунков по клеточкам и графических диктантов.</w:t>
            </w:r>
            <w:r w:rsidRPr="00721D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7981" w:type="dxa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46355</wp:posOffset>
                  </wp:positionV>
                  <wp:extent cx="561975" cy="420370"/>
                  <wp:effectExtent l="19050" t="0" r="9525" b="0"/>
                  <wp:wrapNone/>
                  <wp:docPr id="141" name="Рисунок 8" descr="43 Хокк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3 Хокк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63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</w:tcPr>
          <w:p w:rsidR="00A64576" w:rsidRPr="00721D6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D62">
              <w:rPr>
                <w:rFonts w:ascii="Times New Roman" w:hAnsi="Times New Roman"/>
                <w:sz w:val="20"/>
                <w:szCs w:val="20"/>
              </w:rPr>
              <w:t>Игры, сочетающие в себе типовые игровые действия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21D62">
              <w:rPr>
                <w:rFonts w:ascii="Times New Roman" w:hAnsi="Times New Roman"/>
                <w:sz w:val="20"/>
                <w:szCs w:val="20"/>
              </w:rPr>
              <w:t xml:space="preserve"> забивание шайбы и мяча, попадание в цель </w:t>
            </w:r>
            <w:r w:rsidRPr="00AB2FCA">
              <w:rPr>
                <w:rFonts w:ascii="Times New Roman" w:hAnsi="Times New Roman"/>
                <w:sz w:val="20"/>
                <w:szCs w:val="20"/>
              </w:rPr>
              <w:t>с эффективным развитием ручной умелости путём манипулирования различными рукоятками, пускателями, кнопками, входящими в состав игровых полей.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21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49378D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378D">
              <w:rPr>
                <w:rFonts w:ascii="Times New Roman" w:hAnsi="Times New Roman"/>
                <w:b/>
                <w:sz w:val="28"/>
                <w:szCs w:val="28"/>
              </w:rPr>
              <w:t>2.11.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576" w:rsidRPr="0049378D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378D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2" name="Рисунок 2" descr="обл_ЦКИС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_ЦКИС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3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49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59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21">
              <w:rPr>
                <w:rFonts w:ascii="Times New Roman" w:hAnsi="Times New Roman"/>
                <w:sz w:val="24"/>
                <w:szCs w:val="24"/>
              </w:rPr>
              <w:t>Программное направление</w:t>
            </w:r>
          </w:p>
          <w:p w:rsidR="00A64576" w:rsidRPr="00A64576" w:rsidRDefault="00A64576" w:rsidP="00A6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576">
              <w:rPr>
                <w:rFonts w:ascii="Times New Roman" w:hAnsi="Times New Roman"/>
                <w:b/>
                <w:sz w:val="24"/>
                <w:szCs w:val="24"/>
              </w:rPr>
              <w:t>СЕНСОРНОЕ РАЗВИТИЕ</w:t>
            </w:r>
          </w:p>
        </w:tc>
      </w:tr>
      <w:tr w:rsidR="00A64576" w:rsidRPr="000A1A21" w:rsidTr="00A64576">
        <w:trPr>
          <w:trHeight w:val="2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Наименование ИС (общее описание)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Фото*</w:t>
            </w:r>
          </w:p>
        </w:tc>
      </w:tr>
      <w:tr w:rsidR="00A64576" w:rsidRPr="000A1A21" w:rsidTr="00A64576">
        <w:trPr>
          <w:trHeight w:val="228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№3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«Зрение и слух»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развитие зрительного и слухового восприятия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ГЕОМЕТРИЧЕСКИЕ </w:t>
            </w:r>
            <w:r w:rsidRPr="006B5391">
              <w:rPr>
                <w:rFonts w:ascii="Times New Roman" w:hAnsi="Times New Roman"/>
                <w:sz w:val="20"/>
                <w:szCs w:val="20"/>
              </w:rPr>
              <w:t>ФИГУРЫ И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13970</wp:posOffset>
                  </wp:positionV>
                  <wp:extent cx="528955" cy="368935"/>
                  <wp:effectExtent l="19050" t="0" r="4445" b="0"/>
                  <wp:wrapNone/>
                  <wp:docPr id="140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Наборы геометрических фигур, укрепляемых на магнитной доске и объемных геометрических тел для ознакомления детей с понятиями форма, цвет и величина.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8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7981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ПЛАНШЕ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ТЫ С ВКЛАДЫШАМИ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21590</wp:posOffset>
                  </wp:positionV>
                  <wp:extent cx="406400" cy="411480"/>
                  <wp:effectExtent l="19050" t="0" r="0" b="0"/>
                  <wp:wrapNone/>
                  <wp:docPr id="139" name="Рисунок 119" descr="6 цилиндры втыка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6 цилиндры втыка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 xml:space="preserve">Тематические планшеты </w:t>
            </w:r>
            <w:r>
              <w:rPr>
                <w:rFonts w:ascii="Times New Roman" w:hAnsi="Times New Roman"/>
                <w:sz w:val="20"/>
                <w:szCs w:val="20"/>
              </w:rPr>
              <w:t>с выемками, в которые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вставлены вкладыши одинак</w:t>
            </w:r>
            <w:r>
              <w:rPr>
                <w:rFonts w:ascii="Times New Roman" w:hAnsi="Times New Roman"/>
                <w:sz w:val="20"/>
                <w:szCs w:val="20"/>
              </w:rPr>
              <w:t>овые по форме и цвету, но разн</w:t>
            </w:r>
            <w:r w:rsidRPr="006B5391">
              <w:rPr>
                <w:rFonts w:ascii="Times New Roman" w:hAnsi="Times New Roman"/>
                <w:sz w:val="20"/>
                <w:szCs w:val="20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B5391">
              <w:rPr>
                <w:rFonts w:ascii="Times New Roman" w:hAnsi="Times New Roman"/>
                <w:sz w:val="20"/>
                <w:szCs w:val="20"/>
              </w:rPr>
              <w:t xml:space="preserve">по величине (от большего </w:t>
            </w:r>
            <w:proofErr w:type="gramStart"/>
            <w:r w:rsidRPr="006B539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B5391">
              <w:rPr>
                <w:rFonts w:ascii="Times New Roman" w:hAnsi="Times New Roman"/>
                <w:sz w:val="20"/>
                <w:szCs w:val="20"/>
              </w:rPr>
              <w:t xml:space="preserve"> меньшему)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. Вкладыши имеют «ручки-кнопки».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7"/>
        <w:gridCol w:w="9"/>
        <w:gridCol w:w="7955"/>
        <w:gridCol w:w="848"/>
        <w:gridCol w:w="1446"/>
      </w:tblGrid>
      <w:tr w:rsidR="00A64576" w:rsidRPr="000A1A21" w:rsidTr="00A64576">
        <w:trPr>
          <w:trHeight w:val="27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РАМКИ И ВКЛАДЫШИ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55880</wp:posOffset>
                  </wp:positionV>
                  <wp:extent cx="520065" cy="506095"/>
                  <wp:effectExtent l="19050" t="0" r="0" b="0"/>
                  <wp:wrapNone/>
                  <wp:docPr id="138" name="Рисунок 10" descr="39 Р и В Монтессори 1 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9 Р и В Монтессори 1 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509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>Наборы рамок и вкладышей. В первый (для освоения понятия «форма») входят два планшета,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- это  единый игровой элемент. Для  удерживания вкладышей используются ручки-кнопки.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ПИРАМИДКИ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38735</wp:posOffset>
                  </wp:positionV>
                  <wp:extent cx="559435" cy="374015"/>
                  <wp:effectExtent l="19050" t="0" r="0" b="0"/>
                  <wp:wrapNone/>
                  <wp:docPr id="137" name="Рисунок 120" descr="11 кораблик Пифаг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11 кораблик Пифаг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0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Наборы пирамидок. Четыре одноцветных конических пирамидки, для освоения понятия «размер», а также четыре пирамидки на одном основании, на штыри которых особым образом нанизываются геометрические фигуры  четырёх основных цветов.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26035</wp:posOffset>
                  </wp:positionV>
                  <wp:extent cx="501650" cy="333375"/>
                  <wp:effectExtent l="19050" t="0" r="0" b="0"/>
                  <wp:wrapNone/>
                  <wp:docPr id="121" name="Рисунок 121" descr="12 Teni_domino_-LEM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12 Teni_domino_-LEM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9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B4383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Два набора домино, один из которых состоит </w:t>
            </w:r>
            <w:r w:rsidRPr="00AB2FC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B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плашек с цветными изображениями предметов и их силуэтами, а второй – из плашек с изображениями геометрических фигур основных и оттеночных цветов.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52070</wp:posOffset>
                  </wp:positionV>
                  <wp:extent cx="457835" cy="441960"/>
                  <wp:effectExtent l="19050" t="0" r="0" b="0"/>
                  <wp:wrapNone/>
                  <wp:docPr id="122" name="Рисунок 122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946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>Различные виды картинных лото для игр на сенсорное развитие, направленные:</w:t>
            </w:r>
          </w:p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- на формирование представлений о форме, цвете и величине; </w:t>
            </w:r>
          </w:p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>- на развитие «осложнённого зрительного восприятия»: узнавание  предметов по силуэту, контуру, фрагменту и ракурсу;</w:t>
            </w:r>
          </w:p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- на сопоставление зрительных и слуховых образов объектов окружающего мира (в набор входит диск со звуковым сопровождением).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B4383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83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17780</wp:posOffset>
                  </wp:positionV>
                  <wp:extent cx="405765" cy="307340"/>
                  <wp:effectExtent l="19050" t="0" r="0" b="0"/>
                  <wp:wrapNone/>
                  <wp:docPr id="120" name="Рисунок 1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48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83">
              <w:rPr>
                <w:rFonts w:ascii="Times New Roman" w:hAnsi="Times New Roman"/>
                <w:sz w:val="20"/>
                <w:szCs w:val="20"/>
              </w:rPr>
              <w:t xml:space="preserve">Наборы карточек </w:t>
            </w:r>
            <w:proofErr w:type="gramStart"/>
            <w:r w:rsidRPr="000B438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B4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B4383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proofErr w:type="gramEnd"/>
            <w:r w:rsidRPr="000B4383">
              <w:rPr>
                <w:rFonts w:ascii="Times New Roman" w:hAnsi="Times New Roman"/>
                <w:sz w:val="20"/>
                <w:szCs w:val="20"/>
              </w:rPr>
              <w:t xml:space="preserve"> игр, </w:t>
            </w:r>
            <w:r w:rsidRPr="00AB2FCA">
              <w:rPr>
                <w:rFonts w:ascii="Times New Roman" w:hAnsi="Times New Roman"/>
                <w:sz w:val="20"/>
                <w:szCs w:val="20"/>
              </w:rPr>
              <w:t>формирующих представления о форме, цвете и величине объектов.</w:t>
            </w:r>
          </w:p>
          <w:p w:rsidR="00A64576" w:rsidRPr="000B4383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КУГЕЛЬБАН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48260</wp:posOffset>
                  </wp:positionV>
                  <wp:extent cx="497840" cy="497840"/>
                  <wp:effectExtent l="19050" t="0" r="0" b="0"/>
                  <wp:wrapNone/>
                  <wp:docPr id="119" name="Рисунок 12" descr="22 gorka_dom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2 gorka_dom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8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CA">
              <w:rPr>
                <w:rFonts w:ascii="Times New Roman" w:hAnsi="Times New Roman"/>
                <w:sz w:val="20"/>
                <w:szCs w:val="20"/>
              </w:rPr>
              <w:t>Предназначен для развития восприятия движущихся объектов,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представляет собой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домик с разноц</w:t>
            </w:r>
            <w:r>
              <w:rPr>
                <w:rFonts w:ascii="Times New Roman" w:hAnsi="Times New Roman"/>
                <w:sz w:val="20"/>
                <w:szCs w:val="20"/>
              </w:rPr>
              <w:t>ветными скатами, по которым запускаются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рики четырех основных цветов.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Скаты расположены с двух сторон домика, поэтому шарики при движении то появляются, то пропадают из поля зрения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ребёнка.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B4383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83">
              <w:rPr>
                <w:rFonts w:ascii="Times New Roman" w:hAnsi="Times New Roman"/>
                <w:sz w:val="20"/>
                <w:szCs w:val="20"/>
              </w:rPr>
              <w:t>ШУМОВЫЕ БЛОКИ И ШАРЫ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27940</wp:posOffset>
                  </wp:positionV>
                  <wp:extent cx="421005" cy="421005"/>
                  <wp:effectExtent l="19050" t="0" r="0" b="0"/>
                  <wp:wrapNone/>
                  <wp:docPr id="118" name="Рисунок 13" descr="25 Звучащие ш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5 Звучащие ш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9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B4383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83">
              <w:rPr>
                <w:rFonts w:ascii="Times New Roman" w:hAnsi="Times New Roman"/>
                <w:sz w:val="20"/>
                <w:szCs w:val="20"/>
              </w:rPr>
              <w:t xml:space="preserve">Наборы </w:t>
            </w:r>
            <w:r w:rsidRPr="00AB2FCA">
              <w:rPr>
                <w:rFonts w:ascii="Times New Roman" w:hAnsi="Times New Roman"/>
                <w:sz w:val="20"/>
                <w:szCs w:val="20"/>
              </w:rPr>
              <w:t>для утончения слухового восприятия в виде</w:t>
            </w:r>
            <w:r w:rsidRPr="000B4383">
              <w:rPr>
                <w:rFonts w:ascii="Times New Roman" w:hAnsi="Times New Roman"/>
                <w:sz w:val="20"/>
                <w:szCs w:val="20"/>
              </w:rPr>
              <w:t xml:space="preserve"> блоков и шаров с различными наполнителями, которые при потряхивании издают звуки разной громкости. Каждый блок и шар имеют одинаково звучащую пару.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4445</wp:posOffset>
                  </wp:positionV>
                  <wp:extent cx="537845" cy="410210"/>
                  <wp:effectExtent l="19050" t="0" r="0" b="0"/>
                  <wp:wrapNone/>
                  <wp:docPr id="117" name="Рисунок 14" descr="26 ксил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6 ксил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96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4B6E90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простых музыкальных инструментов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B2FCA">
              <w:rPr>
                <w:rFonts w:ascii="Times New Roman" w:hAnsi="Times New Roman"/>
                <w:sz w:val="20"/>
                <w:szCs w:val="20"/>
              </w:rPr>
              <w:t>с помощью которых можно знакомить детей с основными звуковыми параметрами: громкостью, высотой, тембром, длительностью.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ЗВУКОВЫЕ ПЛАКАТЫ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31115</wp:posOffset>
                  </wp:positionV>
                  <wp:extent cx="410845" cy="509270"/>
                  <wp:effectExtent l="19050" t="0" r="8255" b="0"/>
                  <wp:wrapNone/>
                  <wp:docPr id="123" name="Рисунок 123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6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CA">
              <w:rPr>
                <w:rFonts w:ascii="Times New Roman" w:hAnsi="Times New Roman"/>
                <w:sz w:val="20"/>
                <w:szCs w:val="20"/>
              </w:rPr>
              <w:t>Устройства, с помощью которых дети могут сопоставлять зрительные и слуховые образы объектов (животных и их голоса).</w:t>
            </w:r>
            <w:r w:rsidRPr="000B4383">
              <w:rPr>
                <w:rFonts w:ascii="Times New Roman" w:hAnsi="Times New Roman"/>
                <w:sz w:val="20"/>
                <w:szCs w:val="20"/>
              </w:rPr>
              <w:t xml:space="preserve"> Плакаты представляют собой гибкие поля из прочного влагозащищённого материала с изображениями животных и   звуковоспроизводящим элементом, работающим от батареек.</w:t>
            </w:r>
          </w:p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4576" w:rsidRPr="000B4383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B2FCA" w:rsidRDefault="00A64576" w:rsidP="00271D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A2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904CA2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904C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15240</wp:posOffset>
                  </wp:positionV>
                  <wp:extent cx="789305" cy="789305"/>
                  <wp:effectExtent l="0" t="0" r="0" b="0"/>
                  <wp:wrapNone/>
                  <wp:docPr id="142" name="Рисунок 1" descr="Летние игры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етние игры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18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В состав пособия входит планшет и два набора тематических карточек с логическими заданиями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на развитие произносительной стороны речи и обогащение словарного запаса.</w:t>
            </w:r>
            <w:r w:rsidRPr="006027D2">
              <w:rPr>
                <w:rFonts w:ascii="Times New Roman" w:hAnsi="Times New Roman"/>
                <w:sz w:val="20"/>
                <w:szCs w:val="20"/>
              </w:rPr>
              <w:t xml:space="preserve"> В пособии  предусмотрена возможность проверки правильности выполнения заданий.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rPr>
                <w:noProof/>
              </w:rPr>
            </w:pPr>
          </w:p>
        </w:tc>
      </w:tr>
      <w:tr w:rsidR="00A64576" w:rsidRPr="000A1A21" w:rsidTr="00A64576">
        <w:trPr>
          <w:trHeight w:val="11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B04AF2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AF2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04AF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B04AF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4AF2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3" name="Рисунок 3" descr="обл_ЦКИ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л_ЦКИ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48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№4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«Осязание и обоняние»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развитие осязания и обоняния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ВОЛШЕБНЫЕ МЕШОЧКИ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25400</wp:posOffset>
                  </wp:positionV>
                  <wp:extent cx="444500" cy="444500"/>
                  <wp:effectExtent l="19050" t="0" r="0" b="0"/>
                  <wp:wrapNone/>
                  <wp:docPr id="116" name="Рисунок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3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Наборы фигурок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 xml:space="preserve">(геометрические тела и объекты окружающего мира) в мешочках из текстиля. Для развития </w:t>
            </w:r>
            <w:proofErr w:type="spellStart"/>
            <w:r w:rsidRPr="00656B78">
              <w:rPr>
                <w:rFonts w:ascii="Times New Roman" w:hAnsi="Times New Roman"/>
                <w:sz w:val="20"/>
                <w:szCs w:val="20"/>
              </w:rPr>
              <w:t>стереогностического</w:t>
            </w:r>
            <w:proofErr w:type="spellEnd"/>
            <w:r w:rsidRPr="00656B78">
              <w:rPr>
                <w:rFonts w:ascii="Times New Roman" w:hAnsi="Times New Roman"/>
                <w:sz w:val="20"/>
                <w:szCs w:val="20"/>
              </w:rPr>
              <w:t xml:space="preserve"> чувства (способности познавать предметы на ощупь).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4B6E90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7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>ТАКТИЛЬНЫЕ НАБОРЫ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52070</wp:posOffset>
                  </wp:positionV>
                  <wp:extent cx="527685" cy="394335"/>
                  <wp:effectExtent l="19050" t="0" r="5715" b="0"/>
                  <wp:wrapNone/>
                  <wp:docPr id="115" name="Рисунок 16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Наборы предметов, выполненных из материалов с различными физическими свойствами,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предназначенные для формирования у детей восприятия тактильных, барических (весовых) и температурных различий объектов окружающего мира.</w:t>
            </w:r>
            <w:r w:rsidRPr="006027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7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ТАКТИЛЬНОЕ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29845</wp:posOffset>
                  </wp:positionV>
                  <wp:extent cx="523875" cy="349885"/>
                  <wp:effectExtent l="19050" t="0" r="9525" b="0"/>
                  <wp:wrapNone/>
                  <wp:docPr id="114" name="Рисунок 1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>Домино, на плашках которого размещены выступающие над поверхностью геометрические фиг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уры, благодаря этой особенности его можно использовать для развития тактильного восприятия.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7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НАБОРЫ  </w:t>
            </w:r>
            <w:r w:rsidRPr="006027D2">
              <w:rPr>
                <w:rFonts w:ascii="Times New Roman" w:hAnsi="Times New Roman"/>
                <w:sz w:val="20"/>
                <w:szCs w:val="20"/>
              </w:rPr>
              <w:t>ЛАБОРАТОРНЫХ ЁМКОСТЕЙ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2925" cy="371475"/>
                  <wp:effectExtent l="19050" t="0" r="9525" b="0"/>
                  <wp:docPr id="4" name="Рисунок 2" descr="C:\Documents and Settings\makeeva\Рабочий стол\__________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makeeva\Рабочий стол\__________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0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Наборы ёмкостей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для определения температурных различий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жидкостей и развития обоняния: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пробирки на штативе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027D2">
              <w:rPr>
                <w:rFonts w:ascii="Times New Roman" w:hAnsi="Times New Roman"/>
                <w:sz w:val="20"/>
                <w:szCs w:val="20"/>
              </w:rPr>
              <w:t xml:space="preserve">стаканчики с перфорированной крышкой, прозрачные баночки и подставка для этих ёмкостей.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8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5594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942">
              <w:rPr>
                <w:rFonts w:ascii="Times New Roman" w:hAnsi="Times New Roman"/>
                <w:b/>
                <w:sz w:val="28"/>
                <w:szCs w:val="28"/>
              </w:rPr>
              <w:t>4.5.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5594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942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5" name="Рисунок 5" descr="обл_ЦКИС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л_ЦКИС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21">
              <w:rPr>
                <w:rFonts w:ascii="Times New Roman" w:hAnsi="Times New Roman"/>
                <w:sz w:val="24"/>
                <w:szCs w:val="24"/>
              </w:rPr>
              <w:t>Программное направление</w:t>
            </w:r>
          </w:p>
          <w:p w:rsidR="00A64576" w:rsidRPr="00A64576" w:rsidRDefault="00A64576" w:rsidP="00A6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57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Наименование ИС (общее описание)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Фото*</w:t>
            </w:r>
          </w:p>
        </w:tc>
      </w:tr>
      <w:tr w:rsidR="00A64576" w:rsidRPr="000A1A21" w:rsidTr="00A64576">
        <w:trPr>
          <w:trHeight w:val="23"/>
        </w:trPr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№5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«Звук, слог, слово»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 xml:space="preserve">Задачи: развитие </w:t>
            </w:r>
            <w:r w:rsidRPr="006027D2">
              <w:rPr>
                <w:rFonts w:ascii="Times New Roman" w:hAnsi="Times New Roman"/>
                <w:i/>
                <w:sz w:val="20"/>
                <w:szCs w:val="20"/>
              </w:rPr>
              <w:t>произносительной стороны речи,  обогащение и активизация словарного запаса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>«ХОДИЛКИ»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52070</wp:posOffset>
                  </wp:positionV>
                  <wp:extent cx="489585" cy="375285"/>
                  <wp:effectExtent l="19050" t="0" r="5715" b="0"/>
                  <wp:wrapNone/>
                  <wp:docPr id="124" name="Рисунок 124" descr="1 В мире зв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1 В мире зв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9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Игровые наборы, включающие игровое поле с маршрутом движения, </w:t>
            </w:r>
            <w:r>
              <w:rPr>
                <w:rFonts w:ascii="Times New Roman" w:hAnsi="Times New Roman"/>
                <w:sz w:val="20"/>
                <w:szCs w:val="20"/>
              </w:rPr>
              <w:t>карточки, фишки и игровой кубик</w:t>
            </w:r>
            <w:r w:rsidRPr="006027D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В ходе игры, двигаясь по маршруту, дети выполняют различные по трудности задания на развитие произносительной стороны речи.</w:t>
            </w:r>
          </w:p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7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7620</wp:posOffset>
                  </wp:positionV>
                  <wp:extent cx="393700" cy="483870"/>
                  <wp:effectExtent l="19050" t="0" r="6350" b="0"/>
                  <wp:wrapNone/>
                  <wp:docPr id="125" name="Рисунок 125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В состав пособия входит планшет и два набора тематических карточек с логическими заданиями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на развитие произносительной стороны речи и обогащение словарного запаса.</w:t>
            </w:r>
            <w:r w:rsidRPr="006027D2">
              <w:rPr>
                <w:rFonts w:ascii="Times New Roman" w:hAnsi="Times New Roman"/>
                <w:sz w:val="20"/>
                <w:szCs w:val="20"/>
              </w:rPr>
              <w:t xml:space="preserve"> В пособии  предусмотрена возможность проверки правильности выполнения заданий.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13335</wp:posOffset>
                  </wp:positionV>
                  <wp:extent cx="504825" cy="381000"/>
                  <wp:effectExtent l="19050" t="0" r="9525" b="0"/>
                  <wp:wrapNone/>
                  <wp:docPr id="113" name="Рисунок 18" descr="31 Читаем по слог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1 Читаем по слог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7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На плашках этого домино представлены слоги, из которых участники игры должны складывать слова.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Это позволяет детям не только освоить понятие «слог», но и понять слоговую структуру слов.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27940</wp:posOffset>
                  </wp:positionV>
                  <wp:extent cx="534670" cy="351155"/>
                  <wp:effectExtent l="19050" t="0" r="0" b="0"/>
                  <wp:wrapNone/>
                  <wp:docPr id="112" name="Рисунок 1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12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Разнообразные картинные лото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для формирования правильного произношения звуков,  развития фонематического слуха, обогащения и активизации словарного запаса детей. В ходе игр с этими  лото выполняются задания на поиск парных изображений и родовидовое обобщение.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62865</wp:posOffset>
                  </wp:positionV>
                  <wp:extent cx="450215" cy="346075"/>
                  <wp:effectExtent l="19050" t="0" r="6985" b="0"/>
                  <wp:wrapNone/>
                  <wp:docPr id="111" name="Рисунок 20" descr="20 собери послов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 собери послов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6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, в ходе игры с которыми дети должны выполнять разнообразные задания на развитие произносительной стороны речи  и обогащение словарного запаса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53975</wp:posOffset>
                  </wp:positionV>
                  <wp:extent cx="306705" cy="433070"/>
                  <wp:effectExtent l="19050" t="0" r="0" b="0"/>
                  <wp:wrapNone/>
                  <wp:docPr id="110" name="Рисунок 21" descr="28 Многозначные с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8 Многозначные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3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>Наборы тематических сюжетов на отдельных листах картона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направленные на ознакомление детей с синонимами и антонимами, многозначными словами, на усвоение правильной постановки ударения в словах.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C4D69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4D69">
              <w:rPr>
                <w:rFonts w:ascii="Times New Roman" w:hAnsi="Times New Roman"/>
                <w:b/>
                <w:sz w:val="28"/>
                <w:szCs w:val="28"/>
              </w:rPr>
              <w:t>5.7.</w:t>
            </w: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CC4D69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4D69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62000" cy="723900"/>
                  <wp:effectExtent l="19050" t="0" r="0" b="0"/>
                  <wp:docPr id="6" name="Рисунок 6" descr="книжка_2_ЦКИС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нижка_2_ЦКИС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№6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«Связная речь»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грамматического строя речи и развитие связной речи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77470</wp:posOffset>
                  </wp:positionV>
                  <wp:extent cx="314960" cy="444500"/>
                  <wp:effectExtent l="19050" t="0" r="8890" b="0"/>
                  <wp:wrapNone/>
                  <wp:docPr id="126" name="Рисунок 12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0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>Наборы тематических сюжетов на отдельных листах картона</w:t>
            </w:r>
            <w:r w:rsidRPr="004817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направленные на развитие навыков словообразования,  освоение различных видов высказываний, на обучение пересказу и составление коротких историй.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33655</wp:posOffset>
                  </wp:positionV>
                  <wp:extent cx="573405" cy="381635"/>
                  <wp:effectExtent l="19050" t="0" r="0" b="0"/>
                  <wp:wrapNone/>
                  <wp:docPr id="109" name="Рисунок 22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, в ходе игр с которыми дети учатся правильно употреблять части речи и строить фразы, осваивают 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 и составлять короткие рассказы.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57150</wp:posOffset>
                  </wp:positionV>
                  <wp:extent cx="501015" cy="528955"/>
                  <wp:effectExtent l="19050" t="0" r="0" b="0"/>
                  <wp:wrapNone/>
                  <wp:docPr id="127" name="Рисунок 12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4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B78">
              <w:rPr>
                <w:rFonts w:ascii="Times New Roman" w:hAnsi="Times New Roman"/>
                <w:sz w:val="20"/>
                <w:szCs w:val="20"/>
              </w:rPr>
              <w:t>Разнообразные</w:t>
            </w:r>
            <w:r w:rsidRPr="00656B7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картинные лото, игры с которыми направлены на формирование умений составлять предложения и короткие истории,  пересказывать содержание сказок, они также  помогут  освоить детям  различные речевые формы (рассуждение, объяснение, доказательство).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13335</wp:posOffset>
                  </wp:positionV>
                  <wp:extent cx="386715" cy="341630"/>
                  <wp:effectExtent l="19050" t="0" r="0" b="0"/>
                  <wp:wrapNone/>
                  <wp:docPr id="128" name="Рисунок 12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96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из плашек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карточек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с картинками, </w:t>
            </w:r>
            <w:r>
              <w:rPr>
                <w:rFonts w:ascii="Times New Roman" w:hAnsi="Times New Roman"/>
                <w:sz w:val="20"/>
                <w:szCs w:val="20"/>
              </w:rPr>
              <w:t>из которых в ходе игры строиться связный сюжет, комментируемый детьми.</w:t>
            </w:r>
          </w:p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ХОДИЛКИ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10795</wp:posOffset>
                  </wp:positionV>
                  <wp:extent cx="476885" cy="333375"/>
                  <wp:effectExtent l="19050" t="0" r="0" b="0"/>
                  <wp:wrapNone/>
                  <wp:docPr id="108" name="Рисунок 23" descr="по дорожке с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о дорожке с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B62E6D" w:rsidTr="00A64576">
        <w:trPr>
          <w:trHeight w:val="79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B62E6D" w:rsidRDefault="00A64576" w:rsidP="00271D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Игровые наборы, включающие игровое поле с маршрутом движения, карточки, фишки и игровой кубик.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 xml:space="preserve">В ходе игры, двигаясь по маршруту, дети выполняют  задания на </w:t>
            </w:r>
            <w:r>
              <w:rPr>
                <w:rFonts w:ascii="Times New Roman" w:hAnsi="Times New Roman"/>
                <w:sz w:val="20"/>
                <w:szCs w:val="20"/>
              </w:rPr>
              <w:t>развитие связной речи и фонематического слуха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B62E6D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B62E6D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97C3C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C3C">
              <w:rPr>
                <w:rFonts w:ascii="Times New Roman" w:hAnsi="Times New Roman"/>
                <w:b/>
                <w:sz w:val="28"/>
                <w:szCs w:val="28"/>
              </w:rPr>
              <w:t>6.6.</w:t>
            </w: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A97C3C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7C3C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62000" cy="723900"/>
                  <wp:effectExtent l="19050" t="0" r="0" b="0"/>
                  <wp:docPr id="7" name="Рисунок 7" descr="книжка_2_ЦКИС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нижка_2_ЦКИС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№7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«Основы грамоты»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освоение основ грамоты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71755</wp:posOffset>
                  </wp:positionV>
                  <wp:extent cx="510540" cy="335280"/>
                  <wp:effectExtent l="19050" t="0" r="3810" b="0"/>
                  <wp:wrapNone/>
                  <wp:docPr id="107" name="Рисунок 24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2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027D2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7D2">
              <w:rPr>
                <w:rFonts w:ascii="Times New Roman" w:hAnsi="Times New Roman"/>
                <w:sz w:val="20"/>
                <w:szCs w:val="20"/>
              </w:rPr>
              <w:t xml:space="preserve">Наборы карточек, для проведения игр,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 xml:space="preserve">направленных на запоминание образов букв русского алфавита, соотнесение печатных и письменных букв, закрепление  понятий «слог», «слово» и «предложение».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17780</wp:posOffset>
                  </wp:positionV>
                  <wp:extent cx="433705" cy="333375"/>
                  <wp:effectExtent l="19050" t="0" r="4445" b="0"/>
                  <wp:wrapNone/>
                  <wp:docPr id="25" name="Рисунок 25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36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Разнообразные картинные лото для  игр  на ознакомление с буквами русского алфавита,   составление слов, освоение первоначального чтения.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ХОДИЛКИ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40640</wp:posOffset>
                  </wp:positionV>
                  <wp:extent cx="481965" cy="353695"/>
                  <wp:effectExtent l="19050" t="0" r="0" b="0"/>
                  <wp:wrapNone/>
                  <wp:docPr id="26" name="Рисунок 26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84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 xml:space="preserve">Игровые наборы, включающие игровое поле с маршрутом движения, карточки, фишки и игровой кубик.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В ходе игры, двигаясь по маршруту, дети знакомятся с буквами русского алфавита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>НАБОРЫ КУБИКОВ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56515</wp:posOffset>
                  </wp:positionV>
                  <wp:extent cx="433705" cy="407670"/>
                  <wp:effectExtent l="19050" t="0" r="4445" b="0"/>
                  <wp:wrapNone/>
                  <wp:docPr id="27" name="Рисунок 27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3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Кубики с изоб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ражением букв русского алфавита,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предназначенные для освоения их образов (в том числе гласных, звонких и глухих согласных, а также знаков). Кроме того, их можно использовать для  складывания слогов, слов и коротких предложений.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АЛФАВИТНЫЕ НАБОРЫ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38735</wp:posOffset>
                  </wp:positionV>
                  <wp:extent cx="501650" cy="410210"/>
                  <wp:effectExtent l="19050" t="0" r="0" b="0"/>
                  <wp:wrapNone/>
                  <wp:docPr id="28" name="Рисунок 2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678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>Набор с буквами трёх видов:</w:t>
            </w:r>
          </w:p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>- на дощечках, с нанесёнными на них шероховатыми прописными и прямыми буквами;</w:t>
            </w:r>
          </w:p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 xml:space="preserve">- на карточках, прикрепляемых к металлической поверхности, с изображением объектов, названия которых начинаются на эту же букву;  </w:t>
            </w:r>
          </w:p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>- в виде отдельных пластмассовых букв с магнитами.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7955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МОЗАИКИ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12700</wp:posOffset>
                  </wp:positionV>
                  <wp:extent cx="495935" cy="451485"/>
                  <wp:effectExtent l="19050" t="0" r="0" b="0"/>
                  <wp:wrapNone/>
                  <wp:docPr id="29" name="Рисунок 29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7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 xml:space="preserve">Набор разноцветных шестигранных элементов из прочной пластмассы с нанесёнными на них буквами русского алфавита. Элементы не соединяются между собой, а располагаются один возле другого на специальном поле.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Число букв в наборе позволяет складывать слоги, слова и короткие предложения.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99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7.7.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КОНСТРУКТОР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92075</wp:posOffset>
                  </wp:positionV>
                  <wp:extent cx="616585" cy="281940"/>
                  <wp:effectExtent l="19050" t="0" r="0" b="0"/>
                  <wp:wrapNone/>
                  <wp:docPr id="30" name="Рисунок 30" descr="ПРОс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РО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6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 xml:space="preserve"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Количество букв позволяет складывать слоги, слова и короткие предложения.</w:t>
            </w:r>
            <w:r w:rsidRPr="00683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8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7.8.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127F9D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БУКВ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127F9D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51435</wp:posOffset>
                  </wp:positionV>
                  <wp:extent cx="311150" cy="393700"/>
                  <wp:effectExtent l="19050" t="0" r="0" b="0"/>
                  <wp:wrapNone/>
                  <wp:docPr id="31" name="Рисунок 31" descr="31 конструктор бук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1 конструктор бук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72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830C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bCs/>
                <w:sz w:val="20"/>
                <w:szCs w:val="20"/>
              </w:rPr>
              <w:t>Набор, включающий планшет из фанеры, на котором с помощью  плоских элементов можно собрать любую букву русского алфавита. Элементы крепятся к планшету с помощью резинок</w:t>
            </w:r>
            <w:r w:rsidRPr="006830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Набор предназначен для освоения визуальных и тактильных образов букв.</w:t>
            </w:r>
            <w:r w:rsidRPr="00683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82627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6"/>
        <w:gridCol w:w="7839"/>
        <w:gridCol w:w="964"/>
        <w:gridCol w:w="1446"/>
      </w:tblGrid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ЗВУКОВЫЕ ПЛАКАТЫ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55245</wp:posOffset>
                  </wp:positionV>
                  <wp:extent cx="387350" cy="525145"/>
                  <wp:effectExtent l="19050" t="0" r="0" b="0"/>
                  <wp:wrapNone/>
                  <wp:docPr id="32" name="Рисунок 3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50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713B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 xml:space="preserve">Плакаты, представляющие собой гибкие поля из прочного влагозащищённого материала со звуковоспроизводящими элементами, работающими от батареек. На плакатах представлены таблицы с буквами и слогами. 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Манипулируя управляющими кнопками, дети могут зрительно и на слух изучать буквы русского алфавита, осваивать чтение и написание слов.</w:t>
            </w:r>
            <w:r w:rsidRPr="00E713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7.10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24765</wp:posOffset>
                  </wp:positionV>
                  <wp:extent cx="575945" cy="434340"/>
                  <wp:effectExtent l="19050" t="0" r="0" b="0"/>
                  <wp:wrapNone/>
                  <wp:docPr id="33" name="Рисунок 3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32A2C" w:rsidRDefault="00A64576" w:rsidP="00271D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 xml:space="preserve">Наборы из плашек с буквами русского алфавита и картинками.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Объединение плашек в ходе игры происходит по правилам «буква к картинке»  и «слово к картинке».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7.11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59055</wp:posOffset>
                  </wp:positionV>
                  <wp:extent cx="495935" cy="372745"/>
                  <wp:effectExtent l="19050" t="0" r="0" b="0"/>
                  <wp:wrapNone/>
                  <wp:docPr id="34" name="Рисунок 3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одна сторона которой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предназначена для рисования и письма мелом, другая – для письма маркером.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Доска может быть использована в качестве основы для магнитных букв и цифр.  К доске прилагаются  мел и маркер.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7B0639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0639">
              <w:rPr>
                <w:rFonts w:ascii="Times New Roman" w:hAnsi="Times New Roman"/>
                <w:b/>
                <w:sz w:val="28"/>
                <w:szCs w:val="28"/>
              </w:rPr>
              <w:t>7.12.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7B0639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0639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62000" cy="723900"/>
                  <wp:effectExtent l="19050" t="0" r="0" b="0"/>
                  <wp:docPr id="8" name="Рисунок 8" descr="книжка_2_ЦКИС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нижка_2_ЦКИС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47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B04C7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44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44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21">
              <w:rPr>
                <w:rFonts w:ascii="Times New Roman" w:hAnsi="Times New Roman"/>
                <w:sz w:val="24"/>
                <w:szCs w:val="24"/>
              </w:rPr>
              <w:t>Программное направление</w:t>
            </w:r>
          </w:p>
          <w:p w:rsidR="00A64576" w:rsidRPr="00A64576" w:rsidRDefault="00A64576" w:rsidP="00A6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576">
              <w:rPr>
                <w:rFonts w:ascii="Times New Roman" w:hAnsi="Times New Roman"/>
                <w:b/>
                <w:sz w:val="24"/>
                <w:szCs w:val="24"/>
              </w:rPr>
              <w:t>РАЗВИТИЕ МЫШЛЕНИЯ</w:t>
            </w:r>
          </w:p>
        </w:tc>
      </w:tr>
      <w:tr w:rsidR="00A64576" w:rsidRPr="000A1A21" w:rsidTr="00A64576">
        <w:trPr>
          <w:trHeight w:val="2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Наименование ИС (общее описание)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Фото*</w:t>
            </w:r>
          </w:p>
        </w:tc>
      </w:tr>
      <w:tr w:rsidR="00A64576" w:rsidRPr="000A1A21" w:rsidTr="00A64576">
        <w:trPr>
          <w:trHeight w:val="228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9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№8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«Интеллектуальные умения»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основных интеллектуальных умений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6830C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0CF">
              <w:rPr>
                <w:rFonts w:ascii="Times New Roman" w:hAnsi="Times New Roman"/>
                <w:sz w:val="20"/>
                <w:szCs w:val="20"/>
              </w:rPr>
              <w:t>СОРТЕРЫ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65405</wp:posOffset>
                  </wp:positionV>
                  <wp:extent cx="508000" cy="492760"/>
                  <wp:effectExtent l="19050" t="0" r="6350" b="0"/>
                  <wp:wrapNone/>
                  <wp:docPr id="35" name="Рисунок 3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5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 xml:space="preserve">Игровые наборы,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предназначенные для решения задач поиска признаков, обобщения и классификации. Представлены две  модификации наборов:</w:t>
            </w:r>
            <w:r w:rsidRPr="002958E2">
              <w:rPr>
                <w:rFonts w:ascii="Times New Roman" w:hAnsi="Times New Roman"/>
                <w:sz w:val="20"/>
                <w:szCs w:val="20"/>
              </w:rPr>
              <w:t xml:space="preserve"> куб с вырезами и вкладышами соответствующей формы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958E2">
              <w:rPr>
                <w:rFonts w:ascii="Times New Roman" w:hAnsi="Times New Roman"/>
                <w:sz w:val="20"/>
                <w:szCs w:val="20"/>
              </w:rPr>
              <w:t xml:space="preserve"> геометрические тела, отличающихся формой, цветом и размером, устанавливаемые на основании с углублениями.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>НАБОР  ЦВЕТНЫХ БЛОКОВ ДЛЯ КЛАССИФИКАЦИИ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14605</wp:posOffset>
                  </wp:positionV>
                  <wp:extent cx="453390" cy="765175"/>
                  <wp:effectExtent l="19050" t="0" r="3810" b="0"/>
                  <wp:wrapNone/>
                  <wp:docPr id="129" name="Рисунок 12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73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 5 альбомов с материалами для проведения разнообразных игр на сравнение, обобщение, классификацию и конструирование. Кроме того, имеется методическое пособие для воспитателей, помогающее эффективно использовать альбомы и проводить диагностическую работу.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45EB0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29845</wp:posOffset>
                  </wp:positionV>
                  <wp:extent cx="525145" cy="350520"/>
                  <wp:effectExtent l="19050" t="0" r="8255" b="0"/>
                  <wp:wrapNone/>
                  <wp:docPr id="36" name="Рисунок 3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4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 xml:space="preserve">Наборы плашек с изображениями различных предметов. </w:t>
            </w:r>
            <w:r w:rsidRPr="00656B78">
              <w:rPr>
                <w:rFonts w:ascii="Times New Roman" w:hAnsi="Times New Roman"/>
                <w:sz w:val="20"/>
                <w:szCs w:val="20"/>
              </w:rPr>
              <w:t>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 мышление, дети учатся принимать решение о наличии (или отсутствии) логических связей между предметами.</w:t>
            </w:r>
            <w:r w:rsidRPr="00295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36830</wp:posOffset>
                  </wp:positionV>
                  <wp:extent cx="499745" cy="423545"/>
                  <wp:effectExtent l="19050" t="0" r="0" b="0"/>
                  <wp:wrapNone/>
                  <wp:docPr id="37" name="Рисунок 37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>Наборы карточек с изображениями геометрических фигур, различных предметов и явлений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,   предназначенные для игр на поиск признаков, сравнение, обобщение и классификацию по нескольким основаниям.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42545</wp:posOffset>
                  </wp:positionV>
                  <wp:extent cx="499745" cy="378460"/>
                  <wp:effectExtent l="19050" t="0" r="0" b="0"/>
                  <wp:wrapNone/>
                  <wp:docPr id="38" name="Рисунок 38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8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E42BC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BC">
              <w:rPr>
                <w:rFonts w:ascii="Times New Roman" w:hAnsi="Times New Roman"/>
                <w:sz w:val="20"/>
                <w:szCs w:val="20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 определять сходства и отличия предметов, делать умозаключения.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СКЛАДНЫЕ КУБИКИ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3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 xml:space="preserve">Складные кубики,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</w:t>
            </w:r>
            <w:r w:rsidRPr="002958E2">
              <w:rPr>
                <w:rFonts w:ascii="Times New Roman" w:hAnsi="Times New Roman"/>
                <w:sz w:val="20"/>
                <w:szCs w:val="20"/>
              </w:rPr>
              <w:t xml:space="preserve"> имеют разную сложность, на их основе можно складывать  картинки,  состоящие из  9, 12 и 24 кубиков. К наборам приложены образцы картинок.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41275</wp:posOffset>
                  </wp:positionV>
                  <wp:extent cx="525145" cy="437515"/>
                  <wp:effectExtent l="19050" t="0" r="8255" b="0"/>
                  <wp:wrapNone/>
                  <wp:docPr id="130" name="Рисунок 130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>МОЗАИКИ-ПАЗЛ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58420</wp:posOffset>
                  </wp:positionV>
                  <wp:extent cx="532765" cy="433705"/>
                  <wp:effectExtent l="19050" t="0" r="635" b="0"/>
                  <wp:wrapNone/>
                  <wp:docPr id="39" name="Рисунок 39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43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35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 xml:space="preserve">Разнообразные по структуре и содержанию </w:t>
            </w:r>
            <w:proofErr w:type="spellStart"/>
            <w:r w:rsidRPr="002958E2">
              <w:rPr>
                <w:rFonts w:ascii="Times New Roman" w:hAnsi="Times New Roman"/>
                <w:sz w:val="20"/>
                <w:szCs w:val="20"/>
              </w:rPr>
              <w:t>мозаики-пазл</w:t>
            </w:r>
            <w:proofErr w:type="spellEnd"/>
            <w:r w:rsidRPr="002958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развивающие способности детей к синтезу (складыванию целого изображения из частей). Представлены 3 серии мозаик «Сказки», «Транспорт» и «Пословицы» по 5 полей в каждой.</w:t>
            </w:r>
            <w:r w:rsidRPr="002958E2">
              <w:rPr>
                <w:rFonts w:ascii="Times New Roman" w:hAnsi="Times New Roman"/>
                <w:sz w:val="20"/>
                <w:szCs w:val="20"/>
              </w:rPr>
              <w:t xml:space="preserve"> Серии включают мозаики разной сложности, состоящие из 6, 12, 20, 40 и 70 элементов.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8.8.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>СКЛАДНЫЕ КАРТИНКИ И ФИГУРЫ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18415</wp:posOffset>
                  </wp:positionV>
                  <wp:extent cx="584200" cy="584200"/>
                  <wp:effectExtent l="19050" t="0" r="6350" b="0"/>
                  <wp:wrapNone/>
                  <wp:docPr id="40" name="Рисунок 40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958E2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8E2">
              <w:rPr>
                <w:rFonts w:ascii="Times New Roman" w:hAnsi="Times New Roman"/>
                <w:sz w:val="20"/>
                <w:szCs w:val="20"/>
              </w:rPr>
              <w:t xml:space="preserve">Игровые наборы, включающие фрагменты сказочных сюжетов, разрезанные геометрические фигуры и тела.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В ходе игр с этими наборами дети создают «целое из частей» и, таким образом, учатся решать разные по трудности задачи анализа и синтеза. Кроме того, дети  знакомятся с геометрическими формами, учатся считать и сравнивать предметы по величине.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8.9.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ИГРЫ-СТРАТЕГИИ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40005</wp:posOffset>
                  </wp:positionV>
                  <wp:extent cx="602615" cy="602615"/>
                  <wp:effectExtent l="19050" t="0" r="6985" b="0"/>
                  <wp:wrapNone/>
                  <wp:docPr id="41" name="Рисунок 41" descr="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7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Традиционные и новые настольные игры,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направленные на развитие способностей детей выносить суждения, строить  элементарные умозаклю</w:t>
            </w:r>
            <w:r w:rsidRPr="00222937">
              <w:rPr>
                <w:rFonts w:ascii="Times New Roman" w:hAnsi="Times New Roman"/>
                <w:spacing w:val="-1"/>
                <w:sz w:val="20"/>
                <w:szCs w:val="20"/>
              </w:rPr>
              <w:t>чения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 xml:space="preserve">, предвидеть возможное развитие событий и на этой основе </w:t>
            </w:r>
            <w:r w:rsidRPr="00222937">
              <w:rPr>
                <w:rFonts w:ascii="Times New Roman" w:hAnsi="Times New Roman"/>
                <w:spacing w:val="4"/>
                <w:sz w:val="20"/>
                <w:szCs w:val="20"/>
              </w:rPr>
              <w:t>планировать свои действия.</w:t>
            </w:r>
            <w:r w:rsidRPr="001C742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F8144F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44F">
              <w:rPr>
                <w:rFonts w:ascii="Times New Roman" w:hAnsi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F8144F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144F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9" name="Рисунок 9" descr="обл_ЦКИС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л_ЦКИС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52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№9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«Основы математики»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элементарных математических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>НАБОР ЦВЕТНЫХ ПРИЗМ ДЛЯ СЧЁТА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33020</wp:posOffset>
                  </wp:positionV>
                  <wp:extent cx="508635" cy="508635"/>
                  <wp:effectExtent l="19050" t="0" r="5715" b="0"/>
                  <wp:wrapNone/>
                  <wp:docPr id="42" name="Рисунок 4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91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Набор состоит из призм различных цветов и размеров.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Каждая призма - это число, выраженное цветом и величиной, что позволяет развивать у детей представление о числе как основы для счёта и измерения.</w:t>
            </w:r>
            <w:r w:rsidRPr="001C7425">
              <w:rPr>
                <w:rFonts w:ascii="Times New Roman" w:hAnsi="Times New Roman"/>
                <w:sz w:val="20"/>
                <w:szCs w:val="20"/>
              </w:rPr>
              <w:t xml:space="preserve"> В качестве методического обеспечения прилагаются  3 альбома с материалами для проведения разнообразных игр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на освоение отношений «больше – меньше», «больше – меньше на…»,  деление целого на части,  определение состава числа и конструирование.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45EB0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576" w:rsidRDefault="00A64576" w:rsidP="00A64576"/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50165</wp:posOffset>
                  </wp:positionV>
                  <wp:extent cx="579120" cy="468630"/>
                  <wp:effectExtent l="19050" t="0" r="0" b="0"/>
                  <wp:wrapNone/>
                  <wp:docPr id="43" name="Рисунок 4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5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Наборы карточек,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предназначенных для освоения понятия «количество», знакомства с количественным и порядковым счётом,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сложение.</w:t>
            </w:r>
            <w:r w:rsidRPr="001C7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ХОДИЛКИ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81915</wp:posOffset>
                  </wp:positionV>
                  <wp:extent cx="504825" cy="504825"/>
                  <wp:effectExtent l="19050" t="0" r="9525" b="0"/>
                  <wp:wrapNone/>
                  <wp:docPr id="44" name="Рисунок 44" descr="28 осьмин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28 осьмин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9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>Два вида «</w:t>
            </w:r>
            <w:proofErr w:type="spellStart"/>
            <w:r w:rsidRPr="001C7425">
              <w:rPr>
                <w:rFonts w:ascii="Times New Roman" w:hAnsi="Times New Roman"/>
                <w:sz w:val="20"/>
                <w:szCs w:val="20"/>
              </w:rPr>
              <w:t>ходилок</w:t>
            </w:r>
            <w:proofErr w:type="spellEnd"/>
            <w:r w:rsidRPr="001C7425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gramStart"/>
            <w:r w:rsidRPr="001C7425">
              <w:rPr>
                <w:rFonts w:ascii="Times New Roman" w:hAnsi="Times New Roman"/>
                <w:sz w:val="20"/>
                <w:szCs w:val="20"/>
              </w:rPr>
              <w:t>традиционная</w:t>
            </w:r>
            <w:proofErr w:type="gramEnd"/>
            <w:r w:rsidRPr="001C7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ходилка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 в виде игрового поля</w:t>
            </w:r>
            <w:r w:rsidRPr="001C7425">
              <w:rPr>
                <w:rFonts w:ascii="Times New Roman" w:hAnsi="Times New Roman"/>
                <w:sz w:val="20"/>
                <w:szCs w:val="20"/>
              </w:rPr>
              <w:t>, с перемещением по маршруту, при котором выполняются элементарные счётные операции. А также предметная «</w:t>
            </w:r>
            <w:proofErr w:type="spellStart"/>
            <w:r w:rsidRPr="001C7425">
              <w:rPr>
                <w:rFonts w:ascii="Times New Roman" w:hAnsi="Times New Roman"/>
                <w:sz w:val="20"/>
                <w:szCs w:val="20"/>
              </w:rPr>
              <w:t>ходилка</w:t>
            </w:r>
            <w:proofErr w:type="spellEnd"/>
            <w:r w:rsidRPr="001C7425">
              <w:rPr>
                <w:rFonts w:ascii="Times New Roman" w:hAnsi="Times New Roman"/>
                <w:sz w:val="20"/>
                <w:szCs w:val="20"/>
              </w:rPr>
              <w:t xml:space="preserve">», играя в </w:t>
            </w:r>
            <w:proofErr w:type="gramStart"/>
            <w:r w:rsidRPr="001C7425">
              <w:rPr>
                <w:rFonts w:ascii="Times New Roman" w:hAnsi="Times New Roman"/>
                <w:sz w:val="20"/>
                <w:szCs w:val="20"/>
              </w:rPr>
              <w:t>которую</w:t>
            </w:r>
            <w:proofErr w:type="gramEnd"/>
            <w:r w:rsidRPr="001C7425">
              <w:rPr>
                <w:rFonts w:ascii="Times New Roman" w:hAnsi="Times New Roman"/>
                <w:sz w:val="20"/>
                <w:szCs w:val="20"/>
              </w:rPr>
              <w:t xml:space="preserve">, побеждает тот игрок, который быстрее снимет деревянные кольца со своего  шнурка.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В ходе этой игры дети знакомятся с понятиями «больше - меньше», «длиннее - короче», учатся прямому и обратному счёту, определению состава числа, действиям сложения и вычитания.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30480</wp:posOffset>
                  </wp:positionV>
                  <wp:extent cx="363220" cy="520065"/>
                  <wp:effectExtent l="19050" t="0" r="0" b="0"/>
                  <wp:wrapNone/>
                  <wp:docPr id="131" name="Рисунок 131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96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Специальный планшет с семью наборами тематических карточек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с заданиями на освоение соотношений «количество и число», «число и цифра», на пересчёт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</w:t>
            </w:r>
            <w:r w:rsidRPr="001C7425">
              <w:rPr>
                <w:rFonts w:ascii="Times New Roman" w:hAnsi="Times New Roman"/>
                <w:sz w:val="20"/>
                <w:szCs w:val="20"/>
              </w:rPr>
              <w:t xml:space="preserve"> В пособии  предусмотрена возможность проверки правильности выполнения заданий.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КУБИКИ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27940</wp:posOffset>
                  </wp:positionV>
                  <wp:extent cx="443865" cy="370205"/>
                  <wp:effectExtent l="19050" t="0" r="0" b="0"/>
                  <wp:wrapNone/>
                  <wp:docPr id="45" name="Рисунок 45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7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4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кубиков, на грани которых нанесены арифметические знаки и цифры.</w:t>
            </w:r>
          </w:p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9.6.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КОНСТРУКТОРЫ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64135</wp:posOffset>
                  </wp:positionV>
                  <wp:extent cx="578485" cy="384175"/>
                  <wp:effectExtent l="19050" t="0" r="0" b="0"/>
                  <wp:wrapNone/>
                  <wp:docPr id="46" name="Рисунок 46" descr="ПРОциф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РОциф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7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Конструктор, состоящий из плотно соединяемых элементов, на которых нанесены цифры и математические знаки, причём элементы с цифрами и знаками имеют разный цвет. </w:t>
            </w:r>
          </w:p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2937">
              <w:rPr>
                <w:rFonts w:ascii="Times New Roman" w:hAnsi="Times New Roman"/>
                <w:sz w:val="20"/>
                <w:szCs w:val="20"/>
              </w:rPr>
              <w:t>Конструктор позволяет выкладывать простые математические примеры.</w:t>
            </w:r>
            <w:r w:rsidRPr="001C7425">
              <w:rPr>
                <w:rFonts w:ascii="Times New Roman" w:hAnsi="Times New Roman"/>
                <w:sz w:val="20"/>
                <w:szCs w:val="20"/>
              </w:rPr>
              <w:t xml:space="preserve"> В состав конструктора входят разнообразные методические материалы по элементарной математике.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9.7.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22225</wp:posOffset>
                  </wp:positionV>
                  <wp:extent cx="504825" cy="223520"/>
                  <wp:effectExtent l="19050" t="0" r="9525" b="0"/>
                  <wp:wrapNone/>
                  <wp:docPr id="47" name="Рисунок 47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4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Традиционное домино из плашек с нанесенными на них точками для счета.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9.8.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41910</wp:posOffset>
                  </wp:positionV>
                  <wp:extent cx="434340" cy="374015"/>
                  <wp:effectExtent l="19050" t="0" r="3810" b="0"/>
                  <wp:wrapNone/>
                  <wp:docPr id="48" name="Рисунок 48" descr="29 Пирамидка Сч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29 Пирамидка Сч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9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Разнообразные по конструкции игровые наборы для счёта,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формирования представлений о составе чисел и сравнения частей целого</w:t>
            </w:r>
            <w:r w:rsidRPr="001C742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>- счеты с прямыми и  дугообразными направляющими;</w:t>
            </w:r>
          </w:p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- планшеты с выемками, в которых размещены вкладыши в виде разноцветных кругов, разделённых на части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(от 2 до 12);</w:t>
            </w:r>
          </w:p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 xml:space="preserve">- абаки со стержнями, на которые насажены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Pr="001C7425">
              <w:rPr>
                <w:rFonts w:ascii="Times New Roman" w:hAnsi="Times New Roman"/>
                <w:sz w:val="20"/>
                <w:szCs w:val="20"/>
              </w:rPr>
              <w:t xml:space="preserve">  цветных шариков;</w:t>
            </w:r>
          </w:p>
          <w:p w:rsidR="00A64576" w:rsidRPr="001C7425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25">
              <w:rPr>
                <w:rFonts w:ascii="Times New Roman" w:hAnsi="Times New Roman"/>
                <w:sz w:val="20"/>
                <w:szCs w:val="20"/>
              </w:rPr>
              <w:t>- наборы счетных материалов.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/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9.9.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ИЗМЕРИТЕЛЬНЫЕ ПРИБОРЫ И ИНСТРУМЕНТЫ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12065</wp:posOffset>
                  </wp:positionV>
                  <wp:extent cx="556895" cy="546735"/>
                  <wp:effectExtent l="19050" t="0" r="0" b="0"/>
                  <wp:wrapNone/>
                  <wp:docPr id="49" name="Рисунок 49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4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D7712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712">
              <w:rPr>
                <w:rFonts w:ascii="Times New Roman" w:hAnsi="Times New Roman"/>
                <w:sz w:val="20"/>
                <w:szCs w:val="20"/>
              </w:rPr>
              <w:t xml:space="preserve">Учебные весы с гирями разного веса,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предназначенные для выполнения детьми измерительных и вычислительных действий.</w:t>
            </w:r>
          </w:p>
          <w:p w:rsidR="00A64576" w:rsidRPr="001D7712" w:rsidRDefault="00A64576" w:rsidP="00271D91">
            <w:pPr>
              <w:pStyle w:val="Style1"/>
              <w:tabs>
                <w:tab w:val="left" w:pos="9163"/>
              </w:tabs>
              <w:ind w:left="0" w:right="0" w:firstLine="0"/>
              <w:rPr>
                <w:bCs/>
                <w:noProof w:val="0"/>
                <w:color w:val="auto"/>
              </w:rPr>
            </w:pPr>
            <w:r w:rsidRPr="001D7712">
              <w:rPr>
                <w:color w:val="auto"/>
              </w:rPr>
              <w:t xml:space="preserve">Набор мерных стаканчиков для измерения объемов жидкости и сыпучих веществ, </w:t>
            </w:r>
            <w:r w:rsidRPr="00222937">
              <w:rPr>
                <w:color w:val="auto"/>
              </w:rPr>
              <w:t xml:space="preserve">позволяющих продемонстрировать </w:t>
            </w:r>
            <w:r w:rsidRPr="00222937">
              <w:rPr>
                <w:bCs/>
                <w:noProof w:val="0"/>
                <w:color w:val="auto"/>
              </w:rPr>
              <w:t xml:space="preserve">сохранения объёма вещества </w:t>
            </w:r>
            <w:r w:rsidRPr="00222937">
              <w:rPr>
                <w:noProof w:val="0"/>
                <w:color w:val="auto"/>
              </w:rPr>
              <w:t>при</w:t>
            </w:r>
            <w:r w:rsidRPr="00222937">
              <w:rPr>
                <w:bCs/>
                <w:noProof w:val="0"/>
                <w:color w:val="auto"/>
              </w:rPr>
              <w:t xml:space="preserve"> переливании и пересыпании.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552EB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52EB">
              <w:rPr>
                <w:rFonts w:ascii="Times New Roman" w:hAnsi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A552EB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52EB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0" name="Рисунок 10" descr="обл_ЦКИС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бл_ЦКИС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№10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«Пространство и время»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представлений о характеристиках пространства и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101600</wp:posOffset>
                  </wp:positionV>
                  <wp:extent cx="420370" cy="559435"/>
                  <wp:effectExtent l="19050" t="0" r="0" b="0"/>
                  <wp:wrapNone/>
                  <wp:docPr id="66" name="Рисунок 6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D771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712">
              <w:rPr>
                <w:rFonts w:ascii="Times New Roman" w:hAnsi="Times New Roman"/>
                <w:sz w:val="20"/>
                <w:szCs w:val="20"/>
              </w:rPr>
              <w:t xml:space="preserve">Специальный планшет с двумя наборами тематических карточек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для формирования представлений о характеристиках пространства (обучения детей решению проекционных задачи и умению пользоваться схемами) и характеристиках времени (определение время на различных циферблатах, формирование представления о календаре).</w:t>
            </w:r>
            <w:r w:rsidRPr="001D7712">
              <w:rPr>
                <w:rFonts w:ascii="Times New Roman" w:hAnsi="Times New Roman"/>
                <w:sz w:val="20"/>
                <w:szCs w:val="20"/>
              </w:rPr>
              <w:t xml:space="preserve"> В пособии  предусмотрена возможность проверки правильности выполнения заданий.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50165</wp:posOffset>
                  </wp:positionV>
                  <wp:extent cx="421640" cy="548640"/>
                  <wp:effectExtent l="19050" t="0" r="0" b="0"/>
                  <wp:wrapNone/>
                  <wp:docPr id="50" name="Рисунок 5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93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E1C4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C41">
              <w:rPr>
                <w:rFonts w:ascii="Times New Roman" w:hAnsi="Times New Roman"/>
                <w:sz w:val="20"/>
                <w:szCs w:val="20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 соотносить свою  деятельность с его течением, выполнять распорядок дня. В некоторые наборы включены модели  часов с подвижными стрелками.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50165</wp:posOffset>
                  </wp:positionV>
                  <wp:extent cx="506095" cy="393065"/>
                  <wp:effectExtent l="19050" t="0" r="8255" b="0"/>
                  <wp:wrapNone/>
                  <wp:docPr id="51" name="Рисунок 51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93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E1C4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C41">
              <w:rPr>
                <w:rFonts w:ascii="Times New Roman" w:hAnsi="Times New Roman"/>
                <w:sz w:val="20"/>
                <w:szCs w:val="20"/>
              </w:rPr>
              <w:t xml:space="preserve">Разнообразные картинные лото, направленные на формирование умений </w:t>
            </w:r>
            <w:r w:rsidRPr="00AE1C41">
              <w:rPr>
                <w:rFonts w:ascii="Times New Roman" w:hAnsi="Times New Roman"/>
                <w:bCs/>
                <w:sz w:val="20"/>
                <w:szCs w:val="20"/>
              </w:rPr>
              <w:t xml:space="preserve">ориентироваться в сезонах годового круга, а также </w:t>
            </w:r>
            <w:r w:rsidRPr="00AE1C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E1C41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</w:t>
            </w:r>
            <w:r w:rsidRPr="00AE1C41">
              <w:rPr>
                <w:rFonts w:ascii="Times New Roman" w:hAnsi="Times New Roman"/>
                <w:sz w:val="20"/>
                <w:szCs w:val="20"/>
              </w:rPr>
              <w:t>представлений об  основных признаках времён года и времени суток</w:t>
            </w:r>
            <w:r w:rsidRPr="00AE1C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E1C41">
              <w:rPr>
                <w:rFonts w:ascii="Times New Roman" w:hAnsi="Times New Roman"/>
                <w:bCs/>
                <w:sz w:val="20"/>
                <w:szCs w:val="20"/>
              </w:rPr>
              <w:t>Кроме того, в ходе игр дети</w:t>
            </w:r>
            <w:r w:rsidRPr="00AE1C41">
              <w:rPr>
                <w:rFonts w:ascii="Times New Roman" w:hAnsi="Times New Roman"/>
                <w:sz w:val="20"/>
                <w:szCs w:val="20"/>
              </w:rPr>
              <w:t xml:space="preserve"> осваивают смысл предлогов, характеризующих положение предметов в пространстве, знакомятся с понятиями «условное изображение» и «графическая модель», которые часто используется для характеристики пространственных отношений предметов.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1D771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7712">
              <w:rPr>
                <w:rFonts w:ascii="Times New Roman" w:hAnsi="Times New Roman"/>
                <w:sz w:val="20"/>
                <w:szCs w:val="20"/>
              </w:rPr>
              <w:t>ПЛАНШЕТЫ С ВКЛАДЫШАМИ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C77B67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94615</wp:posOffset>
                  </wp:positionV>
                  <wp:extent cx="564515" cy="276225"/>
                  <wp:effectExtent l="19050" t="0" r="6985" b="0"/>
                  <wp:wrapNone/>
                  <wp:docPr id="52" name="Рисунок 52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50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D771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712">
              <w:rPr>
                <w:rFonts w:ascii="Times New Roman" w:hAnsi="Times New Roman"/>
                <w:sz w:val="20"/>
                <w:szCs w:val="20"/>
              </w:rPr>
              <w:t xml:space="preserve">Планшеты с выемками, в которых размещены тематические вкладыши.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дней в неделе и часов в сутках Важно, что конструкция планшетов позволяет детям контролировать правильность выполнения своих действий.</w:t>
            </w:r>
            <w:r w:rsidRPr="001D7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77B67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МОДЕЛИ ЧАСОВ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6985</wp:posOffset>
                  </wp:positionV>
                  <wp:extent cx="284480" cy="394970"/>
                  <wp:effectExtent l="19050" t="0" r="1270" b="0"/>
                  <wp:wrapNone/>
                  <wp:docPr id="53" name="Рисунок 53" descr="25 часики Кр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25 часики Кр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60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415583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модель часов</w:t>
            </w:r>
            <w:r w:rsidRPr="004155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22937">
              <w:rPr>
                <w:rFonts w:ascii="Times New Roman" w:hAnsi="Times New Roman"/>
                <w:sz w:val="20"/>
                <w:szCs w:val="20"/>
              </w:rPr>
              <w:t>предназначенная для первого знакомства детей с устройством часов и  обиходными характеристиками времени.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F922D8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22D8">
              <w:rPr>
                <w:rFonts w:ascii="Times New Roman" w:hAnsi="Times New Roman"/>
                <w:b/>
                <w:sz w:val="28"/>
                <w:szCs w:val="28"/>
              </w:rPr>
              <w:t>10.6.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F922D8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2D8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1" name="Рисунок 11" descr="обл_ЦКИС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бл_ЦКИС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№11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«Конструирование»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конструкторских умений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КОНСТРУКТОРЫ ИЗ НЕСОЕДИНЯЕМЫХ ЭЛЕМЕНТОВ (СТРОИТЕЛЬНЫЕ НАБОРЫ)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42545</wp:posOffset>
                  </wp:positionV>
                  <wp:extent cx="520700" cy="316865"/>
                  <wp:effectExtent l="19050" t="0" r="0" b="0"/>
                  <wp:wrapNone/>
                  <wp:docPr id="54" name="Рисунок 5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4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D771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741">
              <w:rPr>
                <w:rFonts w:ascii="Times New Roman" w:hAnsi="Times New Roman"/>
                <w:sz w:val="20"/>
                <w:szCs w:val="20"/>
              </w:rPr>
              <w:t>Строительные наборы двух видов: универсальные и тематические. Универсальные - представлены наборами из</w:t>
            </w:r>
            <w:r w:rsidRPr="001D7712">
              <w:rPr>
                <w:rFonts w:ascii="Times New Roman" w:hAnsi="Times New Roman"/>
                <w:sz w:val="20"/>
                <w:szCs w:val="20"/>
              </w:rPr>
              <w:t xml:space="preserve"> 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КОНСТРУКТОРЫ ИЗ СОЕДИНЯЕМЫХ ЭЛЕМЕНТОВ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17145</wp:posOffset>
                  </wp:positionV>
                  <wp:extent cx="424815" cy="548005"/>
                  <wp:effectExtent l="19050" t="0" r="0" b="0"/>
                  <wp:wrapNone/>
                  <wp:docPr id="55" name="Рисунок 55" descr="41037P Junior Starter Value Set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41037P Junior Starter Value Set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4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9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4578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781">
              <w:rPr>
                <w:rFonts w:ascii="Times New Roman" w:hAnsi="Times New Roman"/>
                <w:sz w:val="20"/>
                <w:szCs w:val="20"/>
              </w:rPr>
              <w:t>Наборы универсальных и  модельных конструкторов с различными видами соединения элементов (типа «</w:t>
            </w:r>
            <w:proofErr w:type="spellStart"/>
            <w:r w:rsidRPr="00A45781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A45781">
              <w:rPr>
                <w:rFonts w:ascii="Times New Roman" w:hAnsi="Times New Roman"/>
                <w:sz w:val="20"/>
                <w:szCs w:val="20"/>
              </w:rPr>
              <w:t>», «клипсы», 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75DF4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КУБИКИ ДЛЯ КОНСТРУИРОВАНИЯ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54610</wp:posOffset>
                  </wp:positionV>
                  <wp:extent cx="519430" cy="415925"/>
                  <wp:effectExtent l="19050" t="0" r="0" b="0"/>
                  <wp:wrapNone/>
                  <wp:docPr id="56" name="Рисунок 56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74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45781" w:rsidRDefault="00A64576" w:rsidP="00271D91">
            <w:pPr>
              <w:tabs>
                <w:tab w:val="left" w:pos="607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781">
              <w:rPr>
                <w:rFonts w:ascii="Times New Roman" w:hAnsi="Times New Roman"/>
                <w:sz w:val="20"/>
                <w:szCs w:val="20"/>
              </w:rPr>
              <w:t xml:space="preserve">Наборы кубиков, окрашенных особым образом и предназначенные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11.4.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КОНСТРУКТОРЫ ПЛОСКОСТНЫЕ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13970</wp:posOffset>
                  </wp:positionV>
                  <wp:extent cx="305435" cy="427990"/>
                  <wp:effectExtent l="19050" t="0" r="0" b="0"/>
                  <wp:wrapNone/>
                  <wp:docPr id="132" name="Рисунок 132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4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4578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781">
              <w:rPr>
                <w:rFonts w:ascii="Times New Roman" w:hAnsi="Times New Roman"/>
                <w:sz w:val="20"/>
                <w:szCs w:val="20"/>
              </w:rPr>
              <w:t>Наборы для конструирования, каждый из которых представляет собой геометрическую фигуру (квадрат, круг и др.),  разрезанную по определённым правилам на составные части. Пользуясь прилагаемыми схемами сборки, из этих частей можно собрать разнообразные композиции.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11.5.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 ДЛЯ КОНСТРУИРОВАНИЯ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46990</wp:posOffset>
                  </wp:positionV>
                  <wp:extent cx="455930" cy="397510"/>
                  <wp:effectExtent l="19050" t="0" r="1270" b="0"/>
                  <wp:wrapNone/>
                  <wp:docPr id="57" name="Рисунок 57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5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4578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45781">
              <w:rPr>
                <w:rFonts w:ascii="Times New Roman" w:hAnsi="Times New Roman"/>
                <w:sz w:val="20"/>
                <w:szCs w:val="20"/>
              </w:rPr>
              <w:t>абор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A45781">
              <w:rPr>
                <w:rFonts w:ascii="Times New Roman" w:hAnsi="Times New Roman"/>
                <w:sz w:val="20"/>
                <w:szCs w:val="20"/>
              </w:rPr>
              <w:t xml:space="preserve">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D4637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4637">
              <w:rPr>
                <w:rFonts w:ascii="Times New Roman" w:hAnsi="Times New Roman"/>
                <w:b/>
                <w:sz w:val="28"/>
                <w:szCs w:val="28"/>
              </w:rPr>
              <w:t>11.6.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0D4637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637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2" name="Рисунок 12" descr="обл_ЦКИС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л_ЦКИС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5"/>
        <w:gridCol w:w="7840"/>
        <w:gridCol w:w="992"/>
        <w:gridCol w:w="1418"/>
      </w:tblGrid>
      <w:tr w:rsidR="00A64576" w:rsidRPr="000A1A21" w:rsidTr="00A64576">
        <w:trPr>
          <w:trHeight w:val="21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21">
              <w:rPr>
                <w:rFonts w:ascii="Times New Roman" w:hAnsi="Times New Roman"/>
                <w:sz w:val="24"/>
                <w:szCs w:val="24"/>
              </w:rPr>
              <w:t>Программное направление</w:t>
            </w:r>
          </w:p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576" w:rsidRPr="00A605AE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AE">
              <w:rPr>
                <w:rFonts w:ascii="Times New Roman" w:hAnsi="Times New Roman"/>
                <w:b/>
                <w:sz w:val="24"/>
                <w:szCs w:val="24"/>
              </w:rPr>
              <w:t>РАЗВИТИЕ ПРЕДСТАВЛЕНИЙ ОБ ОКРУЖАЮЩЕМ МИРЕ</w:t>
            </w:r>
          </w:p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Наименование ИС (общее описание)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Фото*</w:t>
            </w: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№12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«Физические свойства»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представлений о физических свойствах объектов окружающего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3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ЛАБОРАТОРНЫЕ ЁМКОСТИ И ИНСТРУМЕНТЫ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76250" cy="419100"/>
                  <wp:effectExtent l="19050" t="0" r="0" b="0"/>
                  <wp:docPr id="13" name="Рисунок 1" descr="C:\Documents and Settings\makeeva\Рабочий стол\__________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makeeva\Рабочий стол\__________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7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CB5E0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ПРЕДМЕТЫ ДЛЯ ЭКСПЕРИМЕНТОВ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CB5E0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20955</wp:posOffset>
                  </wp:positionV>
                  <wp:extent cx="461645" cy="461645"/>
                  <wp:effectExtent l="19050" t="0" r="0" b="0"/>
                  <wp:wrapNone/>
                  <wp:docPr id="105" name="Рисунок 105" descr="Опыты с во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Опыты с во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4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 xml:space="preserve"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Описания экспериментов представлены в прилагаемых брошюрах.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B5E0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46355</wp:posOffset>
                  </wp:positionV>
                  <wp:extent cx="563880" cy="429260"/>
                  <wp:effectExtent l="19050" t="0" r="7620" b="0"/>
                  <wp:wrapNone/>
                  <wp:docPr id="133" name="Рисунок 13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3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ФИЗИЧЕСКИЕ ПРИБОРЫ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60325</wp:posOffset>
                  </wp:positionV>
                  <wp:extent cx="415925" cy="415925"/>
                  <wp:effectExtent l="19050" t="0" r="3175" b="0"/>
                  <wp:wrapNone/>
                  <wp:docPr id="58" name="Рисунок 58" descr="Микроскоп 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икроскоп T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24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C29F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F6">
              <w:rPr>
                <w:rFonts w:ascii="Times New Roman" w:hAnsi="Times New Roman"/>
                <w:sz w:val="20"/>
                <w:szCs w:val="20"/>
              </w:rPr>
              <w:t>Приборы для  экспериментальной деятельности, с помощью которых дети могут изучать предметы и явления окружающего мира:</w:t>
            </w:r>
          </w:p>
          <w:p w:rsidR="00A64576" w:rsidRPr="00CC29F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F6">
              <w:rPr>
                <w:rFonts w:ascii="Times New Roman" w:hAnsi="Times New Roman"/>
                <w:sz w:val="20"/>
                <w:szCs w:val="20"/>
              </w:rPr>
              <w:t xml:space="preserve">- микроскоп с увеличением до 400 крат, который можно использовать и как цифровой стационарный (съемная видеокамера в комплекте),  и как оптический мобильный. </w:t>
            </w:r>
          </w:p>
          <w:p w:rsidR="00A64576" w:rsidRPr="00CC29F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F6">
              <w:rPr>
                <w:rFonts w:ascii="Times New Roman" w:hAnsi="Times New Roman"/>
                <w:sz w:val="20"/>
                <w:szCs w:val="20"/>
              </w:rPr>
              <w:t>- коробка для изучения мелких объектов со встроенной двукратной лупой;</w:t>
            </w:r>
          </w:p>
          <w:p w:rsidR="00A64576" w:rsidRPr="00CC29F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F6">
              <w:rPr>
                <w:rFonts w:ascii="Times New Roman" w:hAnsi="Times New Roman"/>
                <w:sz w:val="20"/>
                <w:szCs w:val="20"/>
              </w:rPr>
              <w:t>- прибор для  наблюдения и регистрации, включающий лупы с 2-х и 4-х кратным увеличением и встроенный диктофон для записи коротких сообщений;</w:t>
            </w:r>
          </w:p>
          <w:p w:rsidR="00A64576" w:rsidRPr="00CC29F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F6">
              <w:rPr>
                <w:rFonts w:ascii="Times New Roman" w:hAnsi="Times New Roman"/>
                <w:sz w:val="20"/>
                <w:szCs w:val="20"/>
              </w:rPr>
              <w:t>- оптический калейдоскоп, в котором  изображение строится  путём оптического преобразования изображений внешних объектов;</w:t>
            </w:r>
          </w:p>
          <w:p w:rsidR="00A64576" w:rsidRPr="00CC29F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F6">
              <w:rPr>
                <w:rFonts w:ascii="Times New Roman" w:hAnsi="Times New Roman"/>
                <w:sz w:val="20"/>
                <w:szCs w:val="20"/>
              </w:rPr>
              <w:t>- термометр капиллярного  типа  со шкалой, оцифрованной в градусах Цельсия и Кельвина.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530D3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12.5.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>ИГРЫ НА РАВНОВЕСИЕ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41275</wp:posOffset>
                  </wp:positionV>
                  <wp:extent cx="516255" cy="549275"/>
                  <wp:effectExtent l="19050" t="0" r="0" b="0"/>
                  <wp:wrapNone/>
                  <wp:docPr id="59" name="Рисунок 59" descr="дельф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дельф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4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8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>Наборы, в ходе игр с которыми дети  соревнуются в создании (и разборке) конструкций,  находящихся в равновесии. В их число входят:</w:t>
            </w:r>
          </w:p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 xml:space="preserve">- рычажные весы, равновесие которых достигается с помощью геометрических тел, размещённых на коромысле. </w:t>
            </w:r>
          </w:p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>- набор фигурок сложной формы, устанавливаемых вертикально друг на друга;</w:t>
            </w:r>
          </w:p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 xml:space="preserve">- набор цилиндров и платформ-перекрытий, из которых строится многоэтажная конструкция; </w:t>
            </w:r>
          </w:p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 xml:space="preserve">- набор из двух полушарий и цилиндров, раскладываемых на них.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B5E0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1F72B2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2B2">
              <w:rPr>
                <w:rFonts w:ascii="Times New Roman" w:hAnsi="Times New Roman"/>
                <w:b/>
                <w:sz w:val="28"/>
                <w:szCs w:val="28"/>
              </w:rPr>
              <w:t>12.6.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1F72B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2B2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4" name="Рисунок 14" descr="обл_ЦКИС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бл_ЦКИС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2C529F">
        <w:trPr>
          <w:trHeight w:val="59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№13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«Земля и космос»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ЗВУКОВЫЕ ПЛАКАТЫ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39370</wp:posOffset>
                  </wp:positionV>
                  <wp:extent cx="508000" cy="477520"/>
                  <wp:effectExtent l="19050" t="0" r="6350" b="0"/>
                  <wp:wrapNone/>
                  <wp:docPr id="60" name="Рисунок 6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69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sz w:val="20"/>
                <w:szCs w:val="20"/>
              </w:rPr>
              <w:t>Этот плакат поможет детям получить первые знания о географии  нашей планеты, он познакомит их с материками и океанами, 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влагозащищённого материала со звуковоспроизводящим элементом, работающим от батареек.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1042A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КАРТЫ И ГЛОБУ</w:t>
            </w:r>
            <w:r w:rsidRPr="00EB2097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60325</wp:posOffset>
                  </wp:positionV>
                  <wp:extent cx="375920" cy="501015"/>
                  <wp:effectExtent l="19050" t="0" r="5080" b="0"/>
                  <wp:wrapNone/>
                  <wp:docPr id="61" name="Рисунок 6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1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EB209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097">
              <w:rPr>
                <w:rFonts w:ascii="Times New Roman" w:hAnsi="Times New Roman"/>
                <w:color w:val="000000"/>
                <w:sz w:val="20"/>
                <w:szCs w:val="20"/>
              </w:rPr>
              <w:t>Карт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B20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B209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B2097">
              <w:rPr>
                <w:rFonts w:ascii="Times New Roman" w:hAnsi="Times New Roman"/>
                <w:sz w:val="20"/>
                <w:szCs w:val="20"/>
              </w:rPr>
              <w:t xml:space="preserve">  данные о политическом устройстве мира: государствах с их границами и  столицами,  данными о народонаселении, хозяйстве  и культуре. Глобус Земли с  обозначениями основных географических объектов, границ государств, названиями стран, столиц и крупных городов.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>ВИКТОРИНЫ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50800</wp:posOffset>
                  </wp:positionV>
                  <wp:extent cx="582930" cy="434340"/>
                  <wp:effectExtent l="19050" t="0" r="7620" b="0"/>
                  <wp:wrapNone/>
                  <wp:docPr id="62" name="Рисунок 62" descr="29 космическая рег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29 космическая рег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05AE">
        <w:trPr>
          <w:trHeight w:val="146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tabs>
                <w:tab w:val="left" w:pos="60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C443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ходилки</w:t>
            </w:r>
            <w:proofErr w:type="spellEnd"/>
            <w:r w:rsidRPr="00C443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C443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меморины</w:t>
            </w:r>
            <w:proofErr w:type="spellEnd"/>
            <w:r w:rsidRPr="00C443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и пр.). 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13.4.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СКЛАДНЫЕ КУБИКИ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34925</wp:posOffset>
                  </wp:positionV>
                  <wp:extent cx="338455" cy="339725"/>
                  <wp:effectExtent l="19050" t="0" r="4445" b="0"/>
                  <wp:wrapNone/>
                  <wp:docPr id="106" name="Рисунок 106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60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кубиков</w:t>
            </w: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>, который позволяет собрать карты всех континентов Земли с данными о народонаселении, животном мире и основных достопримечательностях.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13.5.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251632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3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37465</wp:posOffset>
                  </wp:positionV>
                  <wp:extent cx="384175" cy="541655"/>
                  <wp:effectExtent l="19050" t="0" r="0" b="0"/>
                  <wp:wrapNone/>
                  <wp:docPr id="63" name="Рисунок 63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3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>Наборы тематических сюжетов на отдельных листах.  С их помощью  можно познакомить детей  с районами Земли, отличающимися суровым климатом, рассказать о характерных признаках времён года и  природных явлениях (обычных и катастрофических), а также правилах безопасного поведения в различных погодных условиях. Кроме того,  имеются материалы, направленные на  формирование представлений детей о народонаселении Земли, а также о космосе и космонавтике.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13.6.</w:t>
            </w:r>
          </w:p>
        </w:tc>
        <w:tc>
          <w:tcPr>
            <w:tcW w:w="7840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>ПЛАНШЕТЫ С ВКЛАДЫШАМИ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78740</wp:posOffset>
                  </wp:positionV>
                  <wp:extent cx="529590" cy="387350"/>
                  <wp:effectExtent l="19050" t="0" r="3810" b="0"/>
                  <wp:wrapNone/>
                  <wp:docPr id="64" name="Рисунок 6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58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 с вкладышами-картинками, изображающими погодные условия, сезонную одежду, календарные названия и пр.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37360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576" w:rsidRDefault="00A64576" w:rsidP="00A64576"/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13.7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44450</wp:posOffset>
                  </wp:positionV>
                  <wp:extent cx="424180" cy="582295"/>
                  <wp:effectExtent l="19050" t="0" r="0" b="0"/>
                  <wp:wrapNone/>
                  <wp:docPr id="65" name="Рисунок 65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8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88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Специальный планшет с набором тематических карточек, который знакомит детей с элементами этнографии путём решения логических задач. В них необходимо сравнивать условия жизни людей различных национальностей. В пособии  предусмотрена возможность проверки правильности выполнения заданий.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1042A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267A0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67A0">
              <w:rPr>
                <w:rFonts w:ascii="Times New Roman" w:hAnsi="Times New Roman"/>
                <w:b/>
                <w:sz w:val="28"/>
                <w:szCs w:val="28"/>
              </w:rPr>
              <w:t>13.8.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C267A0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7A0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5" name="Рисунок 15" descr="обл_ЦКИС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бл_ЦКИС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№14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«Человек и природа»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30480</wp:posOffset>
                  </wp:positionV>
                  <wp:extent cx="429895" cy="356235"/>
                  <wp:effectExtent l="19050" t="0" r="8255" b="0"/>
                  <wp:wrapNone/>
                  <wp:docPr id="67" name="Рисунок 6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51632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632">
              <w:rPr>
                <w:rFonts w:ascii="Times New Roman" w:hAnsi="Times New Roman"/>
                <w:sz w:val="20"/>
                <w:szCs w:val="20"/>
              </w:rPr>
              <w:t xml:space="preserve">Разнообразные картинные лото для ознакомления детей с названиями животных, их внешним видом, местами обитания, а также с видами овощей, фруктов, злаков, некоторыми породами деревьев.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ХОДИЛКИ</w:t>
            </w:r>
            <w:r w:rsidR="002C529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67310</wp:posOffset>
                  </wp:positionV>
                  <wp:extent cx="512445" cy="500380"/>
                  <wp:effectExtent l="19050" t="0" r="1905" b="0"/>
                  <wp:wrapNone/>
                  <wp:docPr id="68" name="Рисунок 68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4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347">
              <w:rPr>
                <w:rFonts w:ascii="Times New Roman" w:hAnsi="Times New Roman"/>
                <w:sz w:val="20"/>
                <w:szCs w:val="20"/>
              </w:rPr>
              <w:t xml:space="preserve">Различные по тематике игровые наборы, включающие игровое поле с маршрутом движения, </w:t>
            </w:r>
            <w:r>
              <w:rPr>
                <w:rFonts w:ascii="Times New Roman" w:hAnsi="Times New Roman"/>
                <w:sz w:val="20"/>
                <w:szCs w:val="20"/>
              </w:rPr>
              <w:t>карточки, фишки и игровой кубик</w:t>
            </w:r>
            <w:r w:rsidRPr="00C44347">
              <w:rPr>
                <w:rFonts w:ascii="Times New Roman" w:hAnsi="Times New Roman"/>
                <w:sz w:val="20"/>
                <w:szCs w:val="20"/>
              </w:rPr>
              <w:t>. Передвигаясь по маршрутам на игровых полях, дети познакомятся с названиями и внешним видом животных, рыб, земноводных и насекомых, узнают о местах их обитания, а также о различных видах воздействия человека на городскую среду, как положительных, так и отрицательных. Кроме того, дети получат необходимые знания о съедобных и несъедобных грибах.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48260</wp:posOffset>
                  </wp:positionV>
                  <wp:extent cx="487680" cy="374650"/>
                  <wp:effectExtent l="19050" t="0" r="7620" b="0"/>
                  <wp:wrapNone/>
                  <wp:docPr id="69" name="Рисунок 6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4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44347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44347">
              <w:rPr>
                <w:rFonts w:ascii="Times New Roman" w:hAnsi="Times New Roman"/>
                <w:sz w:val="20"/>
                <w:szCs w:val="20"/>
              </w:rPr>
              <w:t xml:space="preserve">аборы с материалами о природных зонах Земли, в которые входят  плакаты, демонстрационные и раздаточные карты и карточки, а также брошюры с материалами о жизни растениях и животных в этих природных зонах.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44347">
              <w:rPr>
                <w:rFonts w:ascii="Times New Roman" w:hAnsi="Times New Roman"/>
                <w:sz w:val="20"/>
                <w:szCs w:val="20"/>
              </w:rPr>
              <w:t xml:space="preserve">емонстрационные материалы в виде </w:t>
            </w:r>
            <w:r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C44347">
              <w:rPr>
                <w:rFonts w:ascii="Times New Roman" w:hAnsi="Times New Roman"/>
                <w:sz w:val="20"/>
                <w:szCs w:val="20"/>
              </w:rPr>
              <w:t>. На листах представлены реалистичные изображения представителей флоры и фауны различных регионов Земли, стадии развития человека,  животного и растения, а также сюжеты о соблюдении правил поведения в различных природных условиях: в городе, на водоёме, в лесу и на лугу.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39370</wp:posOffset>
                  </wp:positionV>
                  <wp:extent cx="596265" cy="436245"/>
                  <wp:effectExtent l="19050" t="0" r="0" b="0"/>
                  <wp:wrapNone/>
                  <wp:docPr id="70" name="Рисунок 7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1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Наборы карточек разных форматов и разной тематики, в том числе соединяемых </w:t>
            </w:r>
            <w:proofErr w:type="spellStart"/>
            <w:r w:rsidRPr="006B4016">
              <w:rPr>
                <w:rFonts w:ascii="Times New Roman" w:hAnsi="Times New Roman"/>
                <w:sz w:val="20"/>
                <w:szCs w:val="20"/>
              </w:rPr>
              <w:t>замочками-пазл</w:t>
            </w:r>
            <w:proofErr w:type="spellEnd"/>
            <w:r w:rsidRPr="006B4016">
              <w:rPr>
                <w:rFonts w:ascii="Times New Roman" w:hAnsi="Times New Roman"/>
                <w:sz w:val="20"/>
                <w:szCs w:val="20"/>
              </w:rPr>
              <w:t xml:space="preserve"> в целостные сюжеты.  Разнообразные игры с этими наборами позволят сформировать у детей представления о 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ПЛАНШЕТЫ С ВКЛАДЫШАМИ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21590</wp:posOffset>
                  </wp:positionV>
                  <wp:extent cx="519430" cy="359410"/>
                  <wp:effectExtent l="19050" t="0" r="0" b="0"/>
                  <wp:wrapNone/>
                  <wp:docPr id="71" name="Рисунок 71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9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Тематические планшеты с выемками для вкладышей. Один из планшетов предназначен  для ознакомления детей с местами обитания и жилищами разных живых существ. На вкладышах других планшетов  последовательно представлены стадии развития животных и растений.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14.6.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ФИГУРОК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21590</wp:posOffset>
                  </wp:positionV>
                  <wp:extent cx="614045" cy="368935"/>
                  <wp:effectExtent l="19050" t="0" r="0" b="0"/>
                  <wp:wrapNone/>
                  <wp:docPr id="72" name="Рисунок 72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8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51632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632">
              <w:rPr>
                <w:rFonts w:ascii="Times New Roman" w:hAnsi="Times New Roman"/>
                <w:sz w:val="20"/>
                <w:szCs w:val="20"/>
              </w:rPr>
              <w:t xml:space="preserve"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 создавать композиции на различные темы, связанные с жизнью животных в домашних и природных условиях, а также в зоопарке.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14.7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67945</wp:posOffset>
                  </wp:positionV>
                  <wp:extent cx="360045" cy="502285"/>
                  <wp:effectExtent l="19050" t="0" r="1905" b="0"/>
                  <wp:wrapNone/>
                  <wp:docPr id="73" name="Рисунок 73" descr="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94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мире, а также о способах обеспечения нормальных условий жизни людей, их еде и одежде.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9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B63CD0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3CD0">
              <w:rPr>
                <w:rFonts w:ascii="Times New Roman" w:hAnsi="Times New Roman"/>
                <w:b/>
                <w:sz w:val="28"/>
                <w:szCs w:val="28"/>
              </w:rPr>
              <w:t>14.9.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B63CD0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CD0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6" name="Рисунок 16" descr="обл_ЦКИС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бл_ЦКИС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4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№15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«История, культура, наука»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2443BB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ЭТНИЧЕСКИЕ КУКЛЫ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32385</wp:posOffset>
                  </wp:positionV>
                  <wp:extent cx="262255" cy="458470"/>
                  <wp:effectExtent l="0" t="0" r="0" b="0"/>
                  <wp:wrapNone/>
                  <wp:docPr id="74" name="Рисунок 7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45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60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Куклы в национальных костюмах (русском, татарском, народов Севера и Кавказа). Куклы произносят от 3 до 10 фраз.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ВИКТОРИНЫ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41910</wp:posOffset>
                  </wp:positionV>
                  <wp:extent cx="508000" cy="359410"/>
                  <wp:effectExtent l="19050" t="0" r="6350" b="0"/>
                  <wp:wrapNone/>
                  <wp:docPr id="75" name="Рисунок 7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5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CD0">
              <w:rPr>
                <w:rFonts w:ascii="Times New Roman" w:hAnsi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B63CD0">
              <w:rPr>
                <w:rFonts w:ascii="Times New Roman" w:hAnsi="Times New Roman"/>
                <w:sz w:val="20"/>
                <w:szCs w:val="20"/>
              </w:rPr>
              <w:t>ходилки</w:t>
            </w:r>
            <w:proofErr w:type="spellEnd"/>
            <w:r w:rsidRPr="00B63CD0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B63CD0">
              <w:rPr>
                <w:rFonts w:ascii="Times New Roman" w:hAnsi="Times New Roman"/>
                <w:sz w:val="20"/>
                <w:szCs w:val="20"/>
              </w:rPr>
              <w:t>меморины</w:t>
            </w:r>
            <w:proofErr w:type="spellEnd"/>
            <w:r w:rsidRPr="00B63CD0">
              <w:rPr>
                <w:rFonts w:ascii="Times New Roman" w:hAnsi="Times New Roman"/>
                <w:sz w:val="20"/>
                <w:szCs w:val="20"/>
              </w:rPr>
              <w:t xml:space="preserve">» и пр.). 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 xml:space="preserve">Викторина направлена на развитие у детей знаний по истории, географии и культуре России. Она знакомит с бытом народов нашей страны, позволяет запомнить даты основных событий отечественной истории, известных государственных и общественных деятелей.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СКЛАДНЫЕ КУБИКИ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33020</wp:posOffset>
                  </wp:positionV>
                  <wp:extent cx="439420" cy="379095"/>
                  <wp:effectExtent l="19050" t="0" r="0" b="0"/>
                  <wp:wrapNone/>
                  <wp:docPr id="76" name="Рисунок 7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 xml:space="preserve">абор кубиков позволяет сложить изображения героев русских былин. Набор сопровождается красочной брошюрой с образцами для складывания и короткими историями о героях.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34290</wp:posOffset>
                  </wp:positionV>
                  <wp:extent cx="389255" cy="389255"/>
                  <wp:effectExtent l="19050" t="0" r="0" b="0"/>
                  <wp:wrapNone/>
                  <wp:docPr id="134" name="Рисунок 134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25400</wp:posOffset>
                  </wp:positionV>
                  <wp:extent cx="342265" cy="482600"/>
                  <wp:effectExtent l="19050" t="0" r="635" b="0"/>
                  <wp:wrapNone/>
                  <wp:docPr id="77" name="Рисунок 77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7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Наборы тематичес</w:t>
            </w:r>
            <w:r>
              <w:rPr>
                <w:rFonts w:ascii="Times New Roman" w:hAnsi="Times New Roman"/>
                <w:sz w:val="20"/>
                <w:szCs w:val="20"/>
              </w:rPr>
              <w:t>ких сюжетов на отдельных листах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>, знакомящие детей  с историей России (хозяйством, семейным бытом, географическими открытиями) с событиями Великой Отечественной войны, с государственной символикой Российской Федерации.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15.6.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38735</wp:posOffset>
                  </wp:positionV>
                  <wp:extent cx="511810" cy="389255"/>
                  <wp:effectExtent l="19050" t="0" r="2540" b="0"/>
                  <wp:wrapNone/>
                  <wp:docPr id="78" name="Рисунок 78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9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ры карточек (в том числе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0A1A21">
              <w:rPr>
                <w:rFonts w:ascii="Times New Roman" w:hAnsi="Times New Roman"/>
                <w:sz w:val="20"/>
                <w:szCs w:val="20"/>
              </w:rPr>
              <w:t>замочками-пазл</w:t>
            </w:r>
            <w:proofErr w:type="spellEnd"/>
            <w:r w:rsidRPr="000A1A21">
              <w:rPr>
                <w:rFonts w:ascii="Times New Roman" w:hAnsi="Times New Roman"/>
                <w:sz w:val="20"/>
                <w:szCs w:val="20"/>
              </w:rPr>
              <w:t xml:space="preserve">), предназначенные для знакомства детей с научно-техническим прогрессом, эволюцией </w:t>
            </w:r>
            <w:r>
              <w:rPr>
                <w:rFonts w:ascii="Times New Roman" w:hAnsi="Times New Roman"/>
                <w:sz w:val="20"/>
                <w:szCs w:val="20"/>
              </w:rPr>
              <w:t>окружающих нас вещей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, с историей костюма и с современными транспортными средствами.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15.7.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ПЛАКАТЫ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17780</wp:posOffset>
                  </wp:positionV>
                  <wp:extent cx="485775" cy="342265"/>
                  <wp:effectExtent l="19050" t="0" r="9525" b="0"/>
                  <wp:wrapNone/>
                  <wp:docPr id="79" name="Рисунок 79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9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>лакат, на котором представлены современные  транспортные средства, классифицированные по видам и назначению.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3F2CC0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CC0">
              <w:rPr>
                <w:rFonts w:ascii="Times New Roman" w:hAnsi="Times New Roman"/>
                <w:b/>
                <w:sz w:val="28"/>
                <w:szCs w:val="28"/>
              </w:rPr>
              <w:t>15.8.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3F2CC0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CC0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7" name="Рисунок 17" descr="обл_ЦКИС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бл_ЦКИС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№16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«Деятельность человека»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сформировать  представление о трудовой деятельности человека в современном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45085</wp:posOffset>
                  </wp:positionV>
                  <wp:extent cx="283845" cy="414655"/>
                  <wp:effectExtent l="19050" t="0" r="1905" b="0"/>
                  <wp:wrapNone/>
                  <wp:docPr id="135" name="Рисунок 13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8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Наборы тематичес</w:t>
            </w:r>
            <w:r>
              <w:rPr>
                <w:rFonts w:ascii="Times New Roman" w:hAnsi="Times New Roman"/>
                <w:sz w:val="20"/>
                <w:szCs w:val="20"/>
              </w:rPr>
              <w:t>ких сюжетов на отдельных листах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>, для ознакомления  детей с современными профессиями, инструментами и оборудованием, помогающими людям выполнять свои профессиональные обязанности.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39370</wp:posOffset>
                  </wp:positionV>
                  <wp:extent cx="462915" cy="347345"/>
                  <wp:effectExtent l="19050" t="0" r="0" b="0"/>
                  <wp:wrapNone/>
                  <wp:docPr id="80" name="Рисунок 8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9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Картинные лото для игр, направленных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ознакомление детей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представителями различных профессий: их внешним видом, инструментами и оборудованием, необходимыми для труда.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ХОДИЛКИ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46355</wp:posOffset>
                  </wp:positionV>
                  <wp:extent cx="572135" cy="425450"/>
                  <wp:effectExtent l="19050" t="0" r="0" b="0"/>
                  <wp:wrapNone/>
                  <wp:docPr id="81" name="Рисунок 81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7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Различные по тематике игровые наборы, включающие игровое поле с маршрутом движения, </w:t>
            </w:r>
            <w:r>
              <w:rPr>
                <w:rFonts w:ascii="Times New Roman" w:hAnsi="Times New Roman"/>
                <w:sz w:val="20"/>
                <w:szCs w:val="20"/>
              </w:rPr>
              <w:t>карточки, фишки и игровой кубик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>. Передвигаясь по маршрутам на игровых полях, дети знакомятся с различными видами профессиональной деятельности, а также видами домашнего труда.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38100</wp:posOffset>
                  </wp:positionV>
                  <wp:extent cx="350520" cy="479425"/>
                  <wp:effectExtent l="19050" t="0" r="0" b="0"/>
                  <wp:wrapNone/>
                  <wp:docPr id="82" name="Рисунок 8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Наборы карточек (в том числе с </w:t>
            </w:r>
            <w:proofErr w:type="spellStart"/>
            <w:r w:rsidRPr="006B4016">
              <w:rPr>
                <w:rFonts w:ascii="Times New Roman" w:hAnsi="Times New Roman"/>
                <w:sz w:val="20"/>
                <w:szCs w:val="20"/>
              </w:rPr>
              <w:t>замочками-пазл</w:t>
            </w:r>
            <w:proofErr w:type="spellEnd"/>
            <w:r w:rsidRPr="006B4016">
              <w:rPr>
                <w:rFonts w:ascii="Times New Roman" w:hAnsi="Times New Roman"/>
                <w:sz w:val="20"/>
                <w:szCs w:val="20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 профессий.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27940</wp:posOffset>
                  </wp:positionV>
                  <wp:extent cx="257175" cy="371475"/>
                  <wp:effectExtent l="19050" t="0" r="9525" b="0"/>
                  <wp:wrapNone/>
                  <wp:docPr id="99" name="Рисунок 99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 о различных профессиях и увлечениях людей.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32385</wp:posOffset>
                  </wp:positionV>
                  <wp:extent cx="591185" cy="434975"/>
                  <wp:effectExtent l="19050" t="0" r="0" b="0"/>
                  <wp:wrapNone/>
                  <wp:docPr id="104" name="Рисунок 104" descr="самос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самос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3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Набор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 xml:space="preserve"> для режиссёрских игр: 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- четырёхэтажный гараж для пяти маленьких машинок с грузовым лифтом, </w:t>
            </w:r>
            <w:proofErr w:type="spellStart"/>
            <w:r w:rsidRPr="006B4016">
              <w:rPr>
                <w:rFonts w:ascii="Times New Roman" w:hAnsi="Times New Roman"/>
                <w:sz w:val="20"/>
                <w:szCs w:val="20"/>
              </w:rPr>
              <w:t>автомойко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бензозаправкой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автотрассой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- набор пластмассовых машин специального назначения для сюжетно–ролевых игр.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/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РАБОЧИЕ МЕСТА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58420</wp:posOffset>
                  </wp:positionV>
                  <wp:extent cx="464820" cy="420370"/>
                  <wp:effectExtent l="19050" t="0" r="0" b="0"/>
                  <wp:wrapNone/>
                  <wp:docPr id="24" name="Рисунок 2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22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Наборы для сюжетно-ролевых игр «в профессии»: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- тележка автомеханика с набором инструментов и приспособлений; 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- тележка парикмахера с зеркалом, инструментами и ёмкостями;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- кухня с плитой, рабочим столом, раковиной, утварью, посудой и столовыми приборами;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- сумка врача с инструментами;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-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- весы для игр «в магазин».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КОСТЮМЫ ПО ПРОФЕССИЯМ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30480</wp:posOffset>
                  </wp:positionV>
                  <wp:extent cx="457835" cy="304800"/>
                  <wp:effectExtent l="19050" t="0" r="0" b="0"/>
                  <wp:wrapNone/>
                  <wp:docPr id="89" name="Рисунок 89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41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Костюмы, состоящие из накидки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с рисунками, </w:t>
            </w:r>
            <w:r>
              <w:rPr>
                <w:rFonts w:ascii="Times New Roman" w:hAnsi="Times New Roman"/>
                <w:sz w:val="20"/>
                <w:szCs w:val="20"/>
              </w:rPr>
              <w:t>изображающими аксессуары  профессий,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и головные уборы.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8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437560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7560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375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437560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7560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8" name="Рисунок 18" descr="обл_ЦКИС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бл_ЦКИС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7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21">
              <w:rPr>
                <w:rFonts w:ascii="Times New Roman" w:hAnsi="Times New Roman"/>
                <w:sz w:val="24"/>
                <w:szCs w:val="24"/>
              </w:rPr>
              <w:t>Программное направление</w:t>
            </w:r>
          </w:p>
          <w:p w:rsidR="00A64576" w:rsidRPr="002C529F" w:rsidRDefault="00A64576" w:rsidP="002C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9F">
              <w:rPr>
                <w:rFonts w:ascii="Times New Roman" w:hAnsi="Times New Roman"/>
                <w:b/>
                <w:sz w:val="24"/>
                <w:szCs w:val="24"/>
              </w:rPr>
              <w:t>СОЦИАЛЬНО-ЭМОЦИОНАЛЬНОЕ РАЗВИТИЕ</w:t>
            </w: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Наименование ИС (общее описание)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Фото*</w:t>
            </w: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№17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«Семья и дом»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представлений о семье и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17.1.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41275</wp:posOffset>
                  </wp:positionV>
                  <wp:extent cx="329565" cy="464820"/>
                  <wp:effectExtent l="19050" t="0" r="0" b="0"/>
                  <wp:wrapNone/>
                  <wp:docPr id="83" name="Рисунок 83" descr="4 МС Пос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4 МС Пос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1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Наборы тематических сюжетов на отдельных листах,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17.2.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45720</wp:posOffset>
                  </wp:positionV>
                  <wp:extent cx="439420" cy="463550"/>
                  <wp:effectExtent l="19050" t="0" r="0" b="0"/>
                  <wp:wrapNone/>
                  <wp:docPr id="84" name="Рисунок 8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9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Наборы карточек (в том числе  с </w:t>
            </w:r>
            <w:proofErr w:type="spellStart"/>
            <w:r w:rsidRPr="006B4016">
              <w:rPr>
                <w:rFonts w:ascii="Times New Roman" w:hAnsi="Times New Roman"/>
                <w:sz w:val="20"/>
                <w:szCs w:val="20"/>
              </w:rPr>
              <w:t>замочками-пазл</w:t>
            </w:r>
            <w:proofErr w:type="spellEnd"/>
            <w:r w:rsidRPr="006B4016">
              <w:rPr>
                <w:rFonts w:ascii="Times New Roman" w:hAnsi="Times New Roman"/>
                <w:sz w:val="20"/>
                <w:szCs w:val="20"/>
              </w:rPr>
              <w:t>), с помощью которых можно проводить различные виды настольных игр, знакомящих детей   с назначением различных помещений квартиры (дома) и  предметами домашнего обихода.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ОБОРУДОВАНИЕ И АКСЕССУАРЫ ДЛЯ ИГР «В СЕМЬЮ»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90805</wp:posOffset>
                  </wp:positionV>
                  <wp:extent cx="417195" cy="417195"/>
                  <wp:effectExtent l="19050" t="0" r="1905" b="0"/>
                  <wp:wrapNone/>
                  <wp:docPr id="85" name="Рисунок 85" descr="дом-большой била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дом-большой била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1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Модель двухэтажного  дома (в разрезе)  с фигурками членов семьи  (отец, мать, дети – брат и сестра), мебелью и посудой, Фигурки могут принимать различные позы.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Набор детской посуды с подносом на 4 персоны. 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Наборы муляжей пищевых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76" w:rsidRPr="0044655B" w:rsidRDefault="00A64576" w:rsidP="00271D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КУКЛЫ ИГРОВЫЕ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53340</wp:posOffset>
                  </wp:positionV>
                  <wp:extent cx="316865" cy="447040"/>
                  <wp:effectExtent l="19050" t="0" r="6985" b="0"/>
                  <wp:wrapNone/>
                  <wp:docPr id="86" name="Рисунок 86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8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Наборы кукол: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 xml:space="preserve"> - пупсы из мягкого материала;</w:t>
            </w:r>
          </w:p>
          <w:p w:rsidR="00A64576" w:rsidRPr="006B401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- куклы ростом в одежде по сезонам, которые могут произносить от 3 до 10 фраз.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17.5.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ОДЕЖДА ДЛЯ КУКОЛ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31115</wp:posOffset>
                  </wp:positionV>
                  <wp:extent cx="240665" cy="430530"/>
                  <wp:effectExtent l="19050" t="0" r="6985" b="0"/>
                  <wp:wrapNone/>
                  <wp:docPr id="87" name="Рисунок 87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8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9A2BDD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17.6.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МЕБЕЛЬ И ОБОРУДОВАНИЕ ДЛЯ КУКОЛ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9A2BDD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26035</wp:posOffset>
                  </wp:positionV>
                  <wp:extent cx="459740" cy="335915"/>
                  <wp:effectExtent l="19050" t="0" r="0" b="0"/>
                  <wp:wrapNone/>
                  <wp:docPr id="88" name="Рисунок 88" descr="Набор-мебели-дкукол-из-8-предметов била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Набор-мебели-дкукол-из-8-предметов била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7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Набор мебели для кукол ростом  из восьми  предметов.</w:t>
            </w:r>
          </w:p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Сидячая коляска из п</w:t>
            </w:r>
            <w:r>
              <w:rPr>
                <w:rFonts w:ascii="Times New Roman" w:hAnsi="Times New Roman"/>
                <w:sz w:val="20"/>
                <w:szCs w:val="20"/>
              </w:rPr>
              <w:t>ластмассы и текстиля, размером.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6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4B1873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873">
              <w:rPr>
                <w:rFonts w:ascii="Times New Roman" w:hAnsi="Times New Roman"/>
                <w:b/>
                <w:sz w:val="28"/>
                <w:szCs w:val="28"/>
              </w:rPr>
              <w:t>17.8.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4B1873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1873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19" name="Рисунок 19" descr="обл_ЦКИС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бл_ЦКИС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9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№18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«Здоровье и безопасность»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Задачи: формирование представлений о здоровом образе жизни,  о соблюдении правил безопасности в различных условиях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0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Наборы тематиче</w:t>
            </w:r>
            <w:r>
              <w:rPr>
                <w:rFonts w:ascii="Times New Roman" w:hAnsi="Times New Roman"/>
                <w:sz w:val="20"/>
                <w:szCs w:val="20"/>
              </w:rPr>
              <w:t>ских сюжетов на отдельных листа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>, для формирования представлений детей о правильном распорядке дня и  здоровом образе жизни, а также правилах безопасного поведения в различных ситуациях. Отдельное пособие посвящено правам ребёнка.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59690</wp:posOffset>
                  </wp:positionV>
                  <wp:extent cx="420370" cy="306070"/>
                  <wp:effectExtent l="19050" t="0" r="0" b="0"/>
                  <wp:wrapNone/>
                  <wp:docPr id="90" name="Рисунок 9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18.2.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24130</wp:posOffset>
                  </wp:positionV>
                  <wp:extent cx="502285" cy="491490"/>
                  <wp:effectExtent l="19050" t="0" r="0" b="0"/>
                  <wp:wrapNone/>
                  <wp:docPr id="91" name="Рисунок 91" descr="31 лото юный пеш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31 лото юный пеш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4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лице, на природе и способами их предотвращения. Один из наборов лото посвящён соблюдению гигиенических правил.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18.3.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29210</wp:posOffset>
                  </wp:positionV>
                  <wp:extent cx="651510" cy="274320"/>
                  <wp:effectExtent l="19050" t="0" r="0" b="0"/>
                  <wp:wrapNone/>
                  <wp:docPr id="93" name="Рисунок 93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7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Набор плашек,  предназначенный для традиционной игры в домино, в ходе которой дети смогут познакомиться и запомнить основные дорожные знаки.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18.4.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71755</wp:posOffset>
                  </wp:positionV>
                  <wp:extent cx="363220" cy="481330"/>
                  <wp:effectExtent l="19050" t="0" r="0" b="0"/>
                  <wp:wrapNone/>
                  <wp:docPr id="92" name="Рисунок 92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2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Наборы </w:t>
            </w:r>
            <w:r w:rsidRPr="00251632">
              <w:rPr>
                <w:rFonts w:ascii="Times New Roman" w:hAnsi="Times New Roman"/>
                <w:sz w:val="20"/>
                <w:szCs w:val="20"/>
              </w:rPr>
              <w:t xml:space="preserve">карточек (с </w:t>
            </w:r>
            <w:proofErr w:type="spellStart"/>
            <w:r w:rsidRPr="00251632">
              <w:rPr>
                <w:rFonts w:ascii="Times New Roman" w:hAnsi="Times New Roman"/>
                <w:sz w:val="20"/>
                <w:szCs w:val="20"/>
              </w:rPr>
              <w:t>замочками-пазл</w:t>
            </w:r>
            <w:proofErr w:type="spellEnd"/>
            <w:r w:rsidRPr="00251632">
              <w:rPr>
                <w:rFonts w:ascii="Times New Roman" w:hAnsi="Times New Roman"/>
                <w:sz w:val="20"/>
                <w:szCs w:val="20"/>
              </w:rPr>
              <w:t>), для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 xml:space="preserve"> настольных игр, в ходе которых дети знакомятся с правилами здорового образа жизни (в том числе рационального питания), с потенциально опасными ситуациями, вредными привычками,  угрожающими здоровью и жизни человека и способами борьбы с ними.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18.5.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«ХОДИЛКИ»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499745" cy="389890"/>
                  <wp:effectExtent l="19050" t="0" r="0" b="0"/>
                  <wp:wrapNone/>
                  <wp:docPr id="94" name="Рисунок 94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0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Игровые наборы, включающие игровое поле с маршрутом движения, </w:t>
            </w:r>
            <w:r>
              <w:rPr>
                <w:rFonts w:ascii="Times New Roman" w:hAnsi="Times New Roman"/>
                <w:sz w:val="20"/>
                <w:szCs w:val="20"/>
              </w:rPr>
              <w:t>карточки, фишки и игровой кубик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>. Передвигаясь по маршрутам на игровых полях, дети знакомятся  с правилами безопасного поведения в доме, на улице и на природе, усваивают основные правила поведения пешехода.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ВИКТОРИНЫ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50800</wp:posOffset>
                  </wp:positionV>
                  <wp:extent cx="533400" cy="382270"/>
                  <wp:effectExtent l="19050" t="0" r="0" b="0"/>
                  <wp:wrapNone/>
                  <wp:docPr id="95" name="Рисунок 95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14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bCs/>
                <w:sz w:val="20"/>
                <w:szCs w:val="20"/>
              </w:rPr>
              <w:t>Игровой набор, включающий карточки с вопросами и картинками, игровое поле с маршрутом, 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8701F">
              <w:rPr>
                <w:rFonts w:ascii="Times New Roman" w:hAnsi="Times New Roman"/>
                <w:bCs/>
                <w:sz w:val="20"/>
                <w:szCs w:val="20"/>
              </w:rPr>
              <w:t>ходилки</w:t>
            </w:r>
            <w:proofErr w:type="spellEnd"/>
            <w:r w:rsidRPr="0088701F">
              <w:rPr>
                <w:rFonts w:ascii="Times New Roman" w:hAnsi="Times New Roman"/>
                <w:bCs/>
                <w:sz w:val="20"/>
                <w:szCs w:val="20"/>
              </w:rPr>
              <w:t>», «</w:t>
            </w:r>
            <w:proofErr w:type="spellStart"/>
            <w:r w:rsidRPr="0088701F">
              <w:rPr>
                <w:rFonts w:ascii="Times New Roman" w:hAnsi="Times New Roman"/>
                <w:bCs/>
                <w:sz w:val="20"/>
                <w:szCs w:val="20"/>
              </w:rPr>
              <w:t>меморины</w:t>
            </w:r>
            <w:proofErr w:type="spellEnd"/>
            <w:r w:rsidRPr="0088701F">
              <w:rPr>
                <w:rFonts w:ascii="Times New Roman" w:hAnsi="Times New Roman"/>
                <w:bCs/>
                <w:sz w:val="20"/>
                <w:szCs w:val="20"/>
              </w:rPr>
              <w:t xml:space="preserve">» и пр.). 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>Викторина направлена на развитие у детей представлений о правилах безопасного поведения в различных жизненных ситуациях.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ОБОРУДОВАНИЕ ДЛЯ ИГР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55880</wp:posOffset>
                  </wp:positionV>
                  <wp:extent cx="480695" cy="359410"/>
                  <wp:effectExtent l="19050" t="0" r="0" b="0"/>
                  <wp:wrapNone/>
                  <wp:docPr id="96" name="Рисунок 96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8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Набор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 xml:space="preserve"> для сюжетно-ролевых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режиссёрских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 xml:space="preserve"> игр, включающий: пешеходную дорожку, светофоры для автомобилей и для пешеходов, жезл регулировщика, а также </w:t>
            </w:r>
            <w:r>
              <w:rPr>
                <w:rFonts w:ascii="Times New Roman" w:hAnsi="Times New Roman"/>
                <w:sz w:val="20"/>
                <w:szCs w:val="20"/>
              </w:rPr>
              <w:t>дорожных знаков.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18.8.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A2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904CA2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904C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95250</wp:posOffset>
                  </wp:positionV>
                  <wp:extent cx="584835" cy="584835"/>
                  <wp:effectExtent l="0" t="0" r="0" b="0"/>
                  <wp:wrapNone/>
                  <wp:docPr id="143" name="Рисунок 2" descr="Опасности вокруг н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асности вокруг н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r:link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1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6B401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016">
              <w:rPr>
                <w:rFonts w:ascii="Times New Roman" w:hAnsi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здоровье и безопасности</w:t>
            </w:r>
            <w:r w:rsidRPr="006B40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2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AA0036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18.9</w:t>
            </w:r>
            <w:r w:rsidRPr="00AA00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AA003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036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20" name="Рисунок 20" descr="обл_ЦКИС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бл_ЦКИС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3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№19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«Эмоции и поведение»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>Задачи: формирование представлений о типовых эмоциональных состояниях взрослых и детей,  о соблюдении правилах этикета в обществе взрослых 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19.1.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41910</wp:posOffset>
                  </wp:positionV>
                  <wp:extent cx="450850" cy="334010"/>
                  <wp:effectExtent l="19050" t="0" r="6350" b="0"/>
                  <wp:wrapNone/>
                  <wp:docPr id="144" name="Рисунок 14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1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Наборы тематических сюжетов на отдельных листах по двум темам: ознакомление  с эмоциональным миром людей, проявлениями различных  эмоциональных состояний, а также обстоятельствами, вызывающими их.  Вторая тема –  это знакомство со школьным миром: зданием, классами и  залами школы, а также различными школьными принадлежностями.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19.2.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44450</wp:posOffset>
                  </wp:positionV>
                  <wp:extent cx="525145" cy="453390"/>
                  <wp:effectExtent l="19050" t="0" r="8255" b="0"/>
                  <wp:wrapNone/>
                  <wp:docPr id="145" name="Рисунок 14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1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Картинные лото для игр, на определение различных эмоциональных состояний человека, с их помощью дети научатся определять настроения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19.3.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ХОДИЛКИ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53340</wp:posOffset>
                  </wp:positionV>
                  <wp:extent cx="455295" cy="316230"/>
                  <wp:effectExtent l="19050" t="0" r="1905" b="0"/>
                  <wp:wrapNone/>
                  <wp:docPr id="146" name="Рисунок 14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38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Игровые наборы, включающие игровое поле из картона с маршрутом движения, </w:t>
            </w:r>
            <w:r>
              <w:rPr>
                <w:rFonts w:ascii="Times New Roman" w:hAnsi="Times New Roman"/>
                <w:sz w:val="20"/>
                <w:szCs w:val="20"/>
              </w:rPr>
              <w:t>карточки, фишки и игровой кубик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 xml:space="preserve">. Передвигаясь по маршрутам на игровых полях, дети  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ВИКТОРИНЫ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38100</wp:posOffset>
                  </wp:positionV>
                  <wp:extent cx="387350" cy="313690"/>
                  <wp:effectExtent l="19050" t="0" r="0" b="0"/>
                  <wp:wrapNone/>
                  <wp:docPr id="148" name="Рисунок 148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7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Игровой набор</w:t>
            </w:r>
            <w:r w:rsidRPr="0088701F">
              <w:rPr>
                <w:rFonts w:ascii="Times New Roman" w:hAnsi="Times New Roman"/>
                <w:bCs/>
                <w:sz w:val="20"/>
                <w:szCs w:val="20"/>
              </w:rPr>
              <w:t>, включающий игровое поле, карточки с вопросами и карточки для игры в лото,  фишки и игральный кубик. Набор предназначен для ознакомления дошкольников с правилами поведения в школе.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19.5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19685</wp:posOffset>
                  </wp:positionV>
                  <wp:extent cx="530860" cy="395605"/>
                  <wp:effectExtent l="19050" t="0" r="2540" b="0"/>
                  <wp:wrapNone/>
                  <wp:docPr id="147" name="Рисунок 14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14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Наборы картонных карточек (в том числе с </w:t>
            </w:r>
            <w:proofErr w:type="spellStart"/>
            <w:r w:rsidRPr="0088701F">
              <w:rPr>
                <w:rFonts w:ascii="Times New Roman" w:hAnsi="Times New Roman"/>
                <w:sz w:val="20"/>
                <w:szCs w:val="20"/>
              </w:rPr>
              <w:t>замочками-пазл</w:t>
            </w:r>
            <w:proofErr w:type="spellEnd"/>
            <w:r w:rsidRPr="0088701F">
              <w:rPr>
                <w:rFonts w:ascii="Times New Roman" w:hAnsi="Times New Roman"/>
                <w:sz w:val="20"/>
                <w:szCs w:val="20"/>
              </w:rPr>
              <w:t>), предназначенные для знакомства детей с «рисунком эмоций» т.е. существенными признаками эмоциональных состояний. С их помощью дети усвоят правила общения с людьми, находящимися в различных  эмоциональных состояниях, а также  правила этикета для типовых жизненных ситуаций.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0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7A68B6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8B6">
              <w:rPr>
                <w:rFonts w:ascii="Times New Roman" w:hAnsi="Times New Roman"/>
                <w:b/>
                <w:sz w:val="28"/>
                <w:szCs w:val="28"/>
              </w:rPr>
              <w:t>19.6.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7A68B6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68B6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21" name="Рисунок 21" descr="обл_ЦКИС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бл_ЦКИС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1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10"/>
        </w:trPr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6"/>
        <w:gridCol w:w="7839"/>
        <w:gridCol w:w="992"/>
        <w:gridCol w:w="1418"/>
      </w:tblGrid>
      <w:tr w:rsidR="00A64576" w:rsidRPr="000A1A21" w:rsidTr="00A64576">
        <w:trPr>
          <w:trHeight w:val="22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21">
              <w:rPr>
                <w:rFonts w:ascii="Times New Roman" w:hAnsi="Times New Roman"/>
                <w:sz w:val="24"/>
                <w:szCs w:val="24"/>
              </w:rPr>
              <w:t>Программное направление</w:t>
            </w:r>
          </w:p>
          <w:p w:rsidR="00A64576" w:rsidRPr="00A64576" w:rsidRDefault="00A64576" w:rsidP="00A6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576">
              <w:rPr>
                <w:rFonts w:ascii="Times New Roman" w:hAnsi="Times New Roman"/>
                <w:b/>
                <w:sz w:val="24"/>
                <w:szCs w:val="24"/>
              </w:rPr>
              <w:t>ТВОРЧЕСКОЕ РАЗВИТИЕ</w:t>
            </w: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Наименование ИС (общее описание)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Фото*</w:t>
            </w:r>
          </w:p>
        </w:tc>
      </w:tr>
      <w:tr w:rsidR="00A64576" w:rsidRPr="000A1A21" w:rsidTr="00A64576">
        <w:trPr>
          <w:trHeight w:val="22"/>
        </w:trPr>
        <w:tc>
          <w:tcPr>
            <w:tcW w:w="11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A21">
              <w:rPr>
                <w:rFonts w:ascii="Times New Roman" w:hAnsi="Times New Roman"/>
                <w:b/>
                <w:sz w:val="20"/>
                <w:szCs w:val="20"/>
              </w:rPr>
              <w:t>ЦКИС №20</w:t>
            </w:r>
          </w:p>
          <w:p w:rsidR="00A64576" w:rsidRPr="008E45CB" w:rsidRDefault="00A64576" w:rsidP="00271D91">
            <w:pPr>
              <w:spacing w:before="20" w:after="2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45C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8E45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Изобразительное искусство, музыка, театр»</w:t>
            </w:r>
          </w:p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i/>
                <w:sz w:val="20"/>
                <w:szCs w:val="20"/>
              </w:rPr>
              <w:t xml:space="preserve">Задачи: формирование представлений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 трёх основных видах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20.1.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45085</wp:posOffset>
                  </wp:positionV>
                  <wp:extent cx="339725" cy="479425"/>
                  <wp:effectExtent l="19050" t="0" r="3175" b="0"/>
                  <wp:wrapNone/>
                  <wp:docPr id="136" name="Рисунок 13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11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20.2.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ЛОТО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7620</wp:posOffset>
                  </wp:positionV>
                  <wp:extent cx="483235" cy="352425"/>
                  <wp:effectExtent l="19050" t="0" r="0" b="0"/>
                  <wp:wrapNone/>
                  <wp:docPr id="97" name="Рисунок 97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4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Картинное лото, с помощью которого дети познакомятся с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изделиями российских художественных промыслов.</w:t>
            </w:r>
          </w:p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20.3.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УЧЕБНО-ИГРОВОЕ ПОСОБИЕ «</w:t>
            </w:r>
            <w:proofErr w:type="gramStart"/>
            <w:r w:rsidRPr="000A1A21">
              <w:rPr>
                <w:rFonts w:ascii="Times New Roman" w:hAnsi="Times New Roman"/>
                <w:sz w:val="20"/>
                <w:szCs w:val="20"/>
              </w:rPr>
              <w:t>ЛОГИКО-МАЛЫШ</w:t>
            </w:r>
            <w:proofErr w:type="gramEnd"/>
            <w:r w:rsidRPr="000A1A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34925</wp:posOffset>
                  </wp:positionV>
                  <wp:extent cx="546735" cy="546735"/>
                  <wp:effectExtent l="19050" t="0" r="5715" b="0"/>
                  <wp:wrapNone/>
                  <wp:docPr id="98" name="Рисунок 98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7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 xml:space="preserve">Специальный планшет с набором тематических карточек, который знакомит детей с театральным искусством путём выполнения различных логических заданий. В пособии  предусмотрена возможность проверки правильности их выполнения.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20.4.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НАБОРЫ КАРТОЧЕК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22225</wp:posOffset>
                  </wp:positionV>
                  <wp:extent cx="342900" cy="379730"/>
                  <wp:effectExtent l="19050" t="0" r="0" b="0"/>
                  <wp:wrapNone/>
                  <wp:docPr id="100" name="Рисунок 100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9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/>
                <w:sz w:val="20"/>
                <w:szCs w:val="20"/>
              </w:rPr>
              <w:t>карточек, предназначенный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0"/>
                <w:szCs w:val="20"/>
              </w:rPr>
              <w:t>ознакомления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детей с </w:t>
            </w:r>
            <w:r>
              <w:rPr>
                <w:rFonts w:ascii="Times New Roman" w:hAnsi="Times New Roman"/>
                <w:sz w:val="20"/>
                <w:szCs w:val="20"/>
              </w:rPr>
              <w:t>внешним видом различных  музыкальных инструментов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обороте карточек помещён пояснительный текст.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20.5.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17145</wp:posOffset>
                  </wp:positionV>
                  <wp:extent cx="345440" cy="345440"/>
                  <wp:effectExtent l="19050" t="0" r="0" b="0"/>
                  <wp:wrapNone/>
                  <wp:docPr id="101" name="Рисунок 101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33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шумовых и ударных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музыкальных инструментов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простой конструкции для детского оркестра.</w:t>
            </w:r>
          </w:p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20.6.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ТЕАТРЫ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40640</wp:posOffset>
                  </wp:positionV>
                  <wp:extent cx="528320" cy="564515"/>
                  <wp:effectExtent l="19050" t="0" r="5080" b="0"/>
                  <wp:wrapNone/>
                  <wp:docPr id="102" name="Рисунок 102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2C529F">
        <w:trPr>
          <w:trHeight w:val="28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Различные виды настольных театров: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театры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>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пр.).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- «пальчиковый театр», состоящий из мягких текстильных фигурок, надеваемых на кончики пальцев,  и позволяющий сыграть сказку «Колобок».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- «театр перчаточных кукол» в составе семи кукол-персонажей, а также сцены из плотного картона, сменных декораций, реквизита,  и сценариев к семи сказкам, к</w:t>
            </w:r>
            <w:r>
              <w:rPr>
                <w:rFonts w:ascii="Times New Roman" w:hAnsi="Times New Roman"/>
                <w:sz w:val="20"/>
                <w:szCs w:val="20"/>
              </w:rPr>
              <w:t>онструкция театра имеет размеры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- «театр шагающих кукол», состоящий из кукол-персонажей ск</w:t>
            </w:r>
            <w:r>
              <w:rPr>
                <w:rFonts w:ascii="Times New Roman" w:hAnsi="Times New Roman"/>
                <w:sz w:val="20"/>
                <w:szCs w:val="20"/>
              </w:rPr>
              <w:t>азок «Теремок» и «Курочка Ряба»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>, управляемых с помощью пальцев рук;</w:t>
            </w:r>
          </w:p>
          <w:p w:rsidR="00A64576" w:rsidRPr="0088701F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1F">
              <w:rPr>
                <w:rFonts w:ascii="Times New Roman" w:hAnsi="Times New Roman"/>
                <w:sz w:val="20"/>
                <w:szCs w:val="20"/>
              </w:rPr>
              <w:t>- шир</w:t>
            </w:r>
            <w:r>
              <w:rPr>
                <w:rFonts w:ascii="Times New Roman" w:hAnsi="Times New Roman"/>
                <w:sz w:val="20"/>
                <w:szCs w:val="20"/>
              </w:rPr>
              <w:t>ма театральная настольная</w:t>
            </w:r>
            <w:r w:rsidRPr="0088701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20.7.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ТЕАТРАЛЬНЫЕ ШАПОЧКИ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45085</wp:posOffset>
                  </wp:positionV>
                  <wp:extent cx="207645" cy="311150"/>
                  <wp:effectExtent l="19050" t="0" r="1905" b="0"/>
                  <wp:wrapNone/>
                  <wp:docPr id="103" name="Рисунок 103" descr="34 Llisic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34 Llisic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576" w:rsidRPr="000A1A21" w:rsidTr="00A64576">
        <w:trPr>
          <w:trHeight w:val="58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Шапочки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сдела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 xml:space="preserve"> из текстильных материалов с применением искусств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енного меха </w:t>
            </w:r>
            <w:r w:rsidRPr="000A1A21">
              <w:rPr>
                <w:rFonts w:ascii="Times New Roman" w:hAnsi="Times New Roman"/>
                <w:sz w:val="20"/>
                <w:szCs w:val="20"/>
              </w:rPr>
              <w:t>для создания образов различных сказочных героев.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C87559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7559">
              <w:rPr>
                <w:rFonts w:ascii="Times New Roman" w:hAnsi="Times New Roman"/>
                <w:b/>
                <w:sz w:val="28"/>
                <w:szCs w:val="28"/>
              </w:rPr>
              <w:t>20.8.</w:t>
            </w: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576" w:rsidRPr="00C87559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559">
              <w:rPr>
                <w:rFonts w:ascii="Times New Roman" w:hAnsi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23875" cy="723900"/>
                  <wp:effectExtent l="19050" t="0" r="9525" b="0"/>
                  <wp:docPr id="22" name="Рисунок 22" descr="обл_ЦКИС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бл_ЦКИС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0A1A21" w:rsidTr="00A64576">
        <w:trPr>
          <w:trHeight w:val="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0A1A21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21">
              <w:rPr>
                <w:rFonts w:ascii="Times New Roman" w:hAnsi="Times New Roman"/>
                <w:sz w:val="20"/>
                <w:szCs w:val="20"/>
              </w:rPr>
              <w:t>Методическое пособие для воспитателя содержит рекомендации по использованию игровых средств данного целевого комплекта.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4576" w:rsidRDefault="00A64576" w:rsidP="00A645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938"/>
        <w:gridCol w:w="992"/>
        <w:gridCol w:w="1418"/>
      </w:tblGrid>
      <w:tr w:rsidR="00A64576" w:rsidRPr="009E4658" w:rsidTr="00A64576">
        <w:trPr>
          <w:trHeight w:val="149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9E4658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58">
              <w:rPr>
                <w:rFonts w:ascii="Times New Roman" w:hAnsi="Times New Roman"/>
                <w:b/>
                <w:sz w:val="20"/>
                <w:szCs w:val="20"/>
              </w:rPr>
              <w:t>Методическое обеспечение</w:t>
            </w:r>
          </w:p>
        </w:tc>
      </w:tr>
      <w:tr w:rsidR="00A64576" w:rsidRPr="009E4658" w:rsidTr="00A64576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9E4658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658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9E4658" w:rsidRDefault="00A64576" w:rsidP="00271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658">
              <w:rPr>
                <w:rFonts w:ascii="Times New Roman" w:hAnsi="Times New Roman"/>
                <w:b/>
                <w:sz w:val="20"/>
                <w:szCs w:val="20"/>
              </w:rPr>
              <w:t>Наименование (общее описание)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0A1A21" w:rsidRDefault="00A64576" w:rsidP="00271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Фото*</w:t>
            </w:r>
          </w:p>
        </w:tc>
      </w:tr>
      <w:tr w:rsidR="00A64576" w:rsidRPr="009E4658" w:rsidTr="00A64576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9E4658" w:rsidRDefault="00A64576" w:rsidP="00271D91">
            <w:pPr>
              <w:widowControl w:val="0"/>
              <w:ind w:left="288" w:right="216" w:firstLine="360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576" w:rsidRPr="009E4658" w:rsidRDefault="00A64576" w:rsidP="00271D91">
            <w:pPr>
              <w:widowControl w:val="0"/>
              <w:spacing w:before="20" w:after="20"/>
              <w:ind w:left="288" w:right="216" w:firstLine="36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9E4658" w:rsidRDefault="00A64576" w:rsidP="00271D91">
            <w:pPr>
              <w:widowControl w:val="0"/>
              <w:ind w:left="288" w:right="216" w:firstLine="360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576" w:rsidRPr="009E4658" w:rsidRDefault="00A64576" w:rsidP="00271D91">
            <w:pPr>
              <w:widowControl w:val="0"/>
              <w:ind w:left="288" w:right="216" w:firstLine="360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A64576" w:rsidRPr="009E4658" w:rsidTr="00A64576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6" w:rsidRPr="009E4658" w:rsidRDefault="00A64576" w:rsidP="00271D91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65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C87559" w:rsidRDefault="00A64576" w:rsidP="00271D91">
            <w:pPr>
              <w:spacing w:before="20" w:after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7559">
              <w:rPr>
                <w:rFonts w:ascii="Times New Roman" w:hAnsi="Times New Roman"/>
                <w:b/>
                <w:sz w:val="20"/>
                <w:szCs w:val="20"/>
              </w:rPr>
              <w:t>Методическое пособие "Формирование структуры и содержания игровой поддержки развития детей в дошкольном образовательном учреждении"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9E4658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76" w:rsidRPr="009E4658" w:rsidRDefault="00A64576" w:rsidP="00271D9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381000" cy="533400"/>
                  <wp:effectExtent l="19050" t="0" r="0" b="0"/>
                  <wp:docPr id="2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576" w:rsidRPr="009E4658" w:rsidTr="00A64576">
        <w:trPr>
          <w:trHeight w:val="119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76" w:rsidRPr="009E4658" w:rsidRDefault="00A64576" w:rsidP="00271D91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576" w:rsidRPr="009E4658" w:rsidRDefault="00A64576" w:rsidP="00271D91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576" w:rsidRPr="009E4658" w:rsidRDefault="00A64576" w:rsidP="00271D91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576" w:rsidRPr="009E4658" w:rsidRDefault="00A64576" w:rsidP="00271D91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576" w:rsidRDefault="00A64576" w:rsidP="00A645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4576" w:rsidRPr="00F935BB" w:rsidRDefault="00A64576" w:rsidP="00A6457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</w:rPr>
        <w:t xml:space="preserve"> Приведены ф</w:t>
      </w:r>
      <w:r w:rsidRPr="00F935BB">
        <w:rPr>
          <w:rFonts w:ascii="Times New Roman" w:hAnsi="Times New Roman"/>
        </w:rPr>
        <w:t>ото</w:t>
      </w:r>
      <w:r>
        <w:rPr>
          <w:rFonts w:ascii="Times New Roman" w:hAnsi="Times New Roman"/>
        </w:rPr>
        <w:t xml:space="preserve"> одного из игровых средств раздела.</w:t>
      </w:r>
    </w:p>
    <w:p w:rsidR="00271D91" w:rsidRDefault="00271D91"/>
    <w:sectPr w:rsidR="00271D91" w:rsidSect="00A64576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8D2"/>
    <w:multiLevelType w:val="hybridMultilevel"/>
    <w:tmpl w:val="4B5A086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64EA6"/>
    <w:multiLevelType w:val="hybridMultilevel"/>
    <w:tmpl w:val="EB0027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6542DD6"/>
    <w:multiLevelType w:val="hybridMultilevel"/>
    <w:tmpl w:val="2A183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A2975"/>
    <w:multiLevelType w:val="hybridMultilevel"/>
    <w:tmpl w:val="24901A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576"/>
    <w:rsid w:val="000D66C1"/>
    <w:rsid w:val="00271D91"/>
    <w:rsid w:val="002C529F"/>
    <w:rsid w:val="00A605AE"/>
    <w:rsid w:val="00A64576"/>
    <w:rsid w:val="00E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A64576"/>
    <w:pPr>
      <w:widowControl w:val="0"/>
      <w:spacing w:after="0" w:line="240" w:lineRule="auto"/>
      <w:ind w:left="288" w:right="216" w:firstLine="360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117" Type="http://schemas.openxmlformats.org/officeDocument/2006/relationships/image" Target="media/image112.jpeg"/><Relationship Id="rId21" Type="http://schemas.openxmlformats.org/officeDocument/2006/relationships/image" Target="media/image17.jpeg"/><Relationship Id="rId42" Type="http://schemas.openxmlformats.org/officeDocument/2006/relationships/image" Target="cid:image007.png@01CF297E.0D5CAFF0" TargetMode="External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112" Type="http://schemas.openxmlformats.org/officeDocument/2006/relationships/image" Target="media/image107.jpeg"/><Relationship Id="rId133" Type="http://schemas.openxmlformats.org/officeDocument/2006/relationships/image" Target="media/image128.jpeg"/><Relationship Id="rId138" Type="http://schemas.openxmlformats.org/officeDocument/2006/relationships/image" Target="media/image133.jpeg"/><Relationship Id="rId154" Type="http://schemas.openxmlformats.org/officeDocument/2006/relationships/image" Target="media/image149.jpeg"/><Relationship Id="rId159" Type="http://schemas.openxmlformats.org/officeDocument/2006/relationships/image" Target="media/image154.png"/><Relationship Id="rId175" Type="http://schemas.openxmlformats.org/officeDocument/2006/relationships/image" Target="media/image169.jpeg"/><Relationship Id="rId170" Type="http://schemas.openxmlformats.org/officeDocument/2006/relationships/image" Target="media/image164.jpeg"/><Relationship Id="rId16" Type="http://schemas.openxmlformats.org/officeDocument/2006/relationships/image" Target="media/image12.jpeg"/><Relationship Id="rId107" Type="http://schemas.openxmlformats.org/officeDocument/2006/relationships/image" Target="media/image102.jpeg"/><Relationship Id="rId11" Type="http://schemas.openxmlformats.org/officeDocument/2006/relationships/image" Target="media/image7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123" Type="http://schemas.openxmlformats.org/officeDocument/2006/relationships/image" Target="media/image118.jpeg"/><Relationship Id="rId128" Type="http://schemas.openxmlformats.org/officeDocument/2006/relationships/image" Target="media/image123.png"/><Relationship Id="rId144" Type="http://schemas.openxmlformats.org/officeDocument/2006/relationships/image" Target="media/image139.jpeg"/><Relationship Id="rId149" Type="http://schemas.openxmlformats.org/officeDocument/2006/relationships/image" Target="media/image144.jpeg"/><Relationship Id="rId5" Type="http://schemas.openxmlformats.org/officeDocument/2006/relationships/image" Target="media/image1.jpeg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160" Type="http://schemas.openxmlformats.org/officeDocument/2006/relationships/image" Target="cid:image008.png@01CF297E.97B25A60" TargetMode="External"/><Relationship Id="rId165" Type="http://schemas.openxmlformats.org/officeDocument/2006/relationships/image" Target="media/image159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113" Type="http://schemas.openxmlformats.org/officeDocument/2006/relationships/image" Target="media/image108.jpeg"/><Relationship Id="rId118" Type="http://schemas.openxmlformats.org/officeDocument/2006/relationships/image" Target="media/image113.jpeg"/><Relationship Id="rId134" Type="http://schemas.openxmlformats.org/officeDocument/2006/relationships/image" Target="media/image129.jpeg"/><Relationship Id="rId139" Type="http://schemas.openxmlformats.org/officeDocument/2006/relationships/image" Target="media/image134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150" Type="http://schemas.openxmlformats.org/officeDocument/2006/relationships/image" Target="media/image145.jpeg"/><Relationship Id="rId155" Type="http://schemas.openxmlformats.org/officeDocument/2006/relationships/image" Target="media/image150.jpeg"/><Relationship Id="rId171" Type="http://schemas.openxmlformats.org/officeDocument/2006/relationships/image" Target="media/image165.jpeg"/><Relationship Id="rId176" Type="http://schemas.openxmlformats.org/officeDocument/2006/relationships/image" Target="media/image170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124" Type="http://schemas.openxmlformats.org/officeDocument/2006/relationships/image" Target="media/image119.jpeg"/><Relationship Id="rId129" Type="http://schemas.openxmlformats.org/officeDocument/2006/relationships/image" Target="media/image124.jpeg"/><Relationship Id="rId54" Type="http://schemas.openxmlformats.org/officeDocument/2006/relationships/image" Target="media/image49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40" Type="http://schemas.openxmlformats.org/officeDocument/2006/relationships/image" Target="media/image135.jpeg"/><Relationship Id="rId145" Type="http://schemas.openxmlformats.org/officeDocument/2006/relationships/image" Target="media/image140.jpeg"/><Relationship Id="rId161" Type="http://schemas.openxmlformats.org/officeDocument/2006/relationships/image" Target="media/image155.jpeg"/><Relationship Id="rId166" Type="http://schemas.openxmlformats.org/officeDocument/2006/relationships/image" Target="media/image16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49" Type="http://schemas.openxmlformats.org/officeDocument/2006/relationships/image" Target="media/image44.jpeg"/><Relationship Id="rId114" Type="http://schemas.openxmlformats.org/officeDocument/2006/relationships/image" Target="media/image109.jpeg"/><Relationship Id="rId119" Type="http://schemas.openxmlformats.org/officeDocument/2006/relationships/image" Target="media/image114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122" Type="http://schemas.openxmlformats.org/officeDocument/2006/relationships/image" Target="media/image117.jpeg"/><Relationship Id="rId130" Type="http://schemas.openxmlformats.org/officeDocument/2006/relationships/image" Target="media/image125.jpeg"/><Relationship Id="rId135" Type="http://schemas.openxmlformats.org/officeDocument/2006/relationships/image" Target="media/image130.jpeg"/><Relationship Id="rId143" Type="http://schemas.openxmlformats.org/officeDocument/2006/relationships/image" Target="media/image138.jpeg"/><Relationship Id="rId148" Type="http://schemas.openxmlformats.org/officeDocument/2006/relationships/image" Target="media/image143.jpeg"/><Relationship Id="rId151" Type="http://schemas.openxmlformats.org/officeDocument/2006/relationships/image" Target="media/image146.jpeg"/><Relationship Id="rId156" Type="http://schemas.openxmlformats.org/officeDocument/2006/relationships/image" Target="media/image151.jpeg"/><Relationship Id="rId164" Type="http://schemas.openxmlformats.org/officeDocument/2006/relationships/image" Target="media/image158.jpeg"/><Relationship Id="rId169" Type="http://schemas.openxmlformats.org/officeDocument/2006/relationships/image" Target="media/image163.jpeg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72" Type="http://schemas.openxmlformats.org/officeDocument/2006/relationships/image" Target="media/image166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109" Type="http://schemas.openxmlformats.org/officeDocument/2006/relationships/image" Target="media/image104.jpeg"/><Relationship Id="rId34" Type="http://schemas.openxmlformats.org/officeDocument/2006/relationships/image" Target="media/image30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120" Type="http://schemas.openxmlformats.org/officeDocument/2006/relationships/image" Target="media/image115.jpeg"/><Relationship Id="rId125" Type="http://schemas.openxmlformats.org/officeDocument/2006/relationships/image" Target="media/image120.jpeg"/><Relationship Id="rId141" Type="http://schemas.openxmlformats.org/officeDocument/2006/relationships/image" Target="media/image136.jpeg"/><Relationship Id="rId146" Type="http://schemas.openxmlformats.org/officeDocument/2006/relationships/image" Target="media/image141.jpeg"/><Relationship Id="rId167" Type="http://schemas.openxmlformats.org/officeDocument/2006/relationships/image" Target="media/image161.jpeg"/><Relationship Id="rId7" Type="http://schemas.openxmlformats.org/officeDocument/2006/relationships/image" Target="media/image3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162" Type="http://schemas.openxmlformats.org/officeDocument/2006/relationships/image" Target="media/image156.jpeg"/><Relationship Id="rId2" Type="http://schemas.openxmlformats.org/officeDocument/2006/relationships/styles" Target="styles.xml"/><Relationship Id="rId29" Type="http://schemas.openxmlformats.org/officeDocument/2006/relationships/image" Target="media/image25.jpeg"/><Relationship Id="rId24" Type="http://schemas.openxmlformats.org/officeDocument/2006/relationships/image" Target="media/image20.jpeg"/><Relationship Id="rId40" Type="http://schemas.openxmlformats.org/officeDocument/2006/relationships/image" Target="media/image36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image" Target="media/image105.jpeg"/><Relationship Id="rId115" Type="http://schemas.openxmlformats.org/officeDocument/2006/relationships/image" Target="media/image110.jpeg"/><Relationship Id="rId131" Type="http://schemas.openxmlformats.org/officeDocument/2006/relationships/image" Target="media/image126.jpeg"/><Relationship Id="rId136" Type="http://schemas.openxmlformats.org/officeDocument/2006/relationships/image" Target="media/image131.jpeg"/><Relationship Id="rId157" Type="http://schemas.openxmlformats.org/officeDocument/2006/relationships/image" Target="media/image152.jpeg"/><Relationship Id="rId178" Type="http://schemas.openxmlformats.org/officeDocument/2006/relationships/theme" Target="theme/theme1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52" Type="http://schemas.openxmlformats.org/officeDocument/2006/relationships/image" Target="media/image147.jpeg"/><Relationship Id="rId173" Type="http://schemas.openxmlformats.org/officeDocument/2006/relationships/image" Target="media/image167.jpeg"/><Relationship Id="rId19" Type="http://schemas.openxmlformats.org/officeDocument/2006/relationships/image" Target="media/image15.jpeg"/><Relationship Id="rId14" Type="http://schemas.openxmlformats.org/officeDocument/2006/relationships/image" Target="media/image10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126" Type="http://schemas.openxmlformats.org/officeDocument/2006/relationships/image" Target="media/image121.jpeg"/><Relationship Id="rId147" Type="http://schemas.openxmlformats.org/officeDocument/2006/relationships/image" Target="media/image142.jpeg"/><Relationship Id="rId168" Type="http://schemas.openxmlformats.org/officeDocument/2006/relationships/image" Target="media/image162.jpeg"/><Relationship Id="rId8" Type="http://schemas.openxmlformats.org/officeDocument/2006/relationships/image" Target="media/image4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121" Type="http://schemas.openxmlformats.org/officeDocument/2006/relationships/image" Target="media/image116.jpeg"/><Relationship Id="rId142" Type="http://schemas.openxmlformats.org/officeDocument/2006/relationships/image" Target="media/image137.jpeg"/><Relationship Id="rId163" Type="http://schemas.openxmlformats.org/officeDocument/2006/relationships/image" Target="media/image157.jpeg"/><Relationship Id="rId3" Type="http://schemas.openxmlformats.org/officeDocument/2006/relationships/settings" Target="settings.xml"/><Relationship Id="rId25" Type="http://schemas.openxmlformats.org/officeDocument/2006/relationships/image" Target="media/image21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116" Type="http://schemas.openxmlformats.org/officeDocument/2006/relationships/image" Target="media/image111.jpeg"/><Relationship Id="rId137" Type="http://schemas.openxmlformats.org/officeDocument/2006/relationships/image" Target="media/image132.jpeg"/><Relationship Id="rId158" Type="http://schemas.openxmlformats.org/officeDocument/2006/relationships/image" Target="media/image153.jpe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image" Target="media/image106.jpeg"/><Relationship Id="rId132" Type="http://schemas.openxmlformats.org/officeDocument/2006/relationships/image" Target="media/image127.jpeg"/><Relationship Id="rId153" Type="http://schemas.openxmlformats.org/officeDocument/2006/relationships/image" Target="media/image148.jpeg"/><Relationship Id="rId174" Type="http://schemas.openxmlformats.org/officeDocument/2006/relationships/image" Target="media/image168.jpeg"/><Relationship Id="rId15" Type="http://schemas.openxmlformats.org/officeDocument/2006/relationships/image" Target="media/image11.jpeg"/><Relationship Id="rId36" Type="http://schemas.openxmlformats.org/officeDocument/2006/relationships/image" Target="media/image32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27" Type="http://schemas.openxmlformats.org/officeDocument/2006/relationships/image" Target="media/image1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7433</Words>
  <Characters>42369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</cp:lastModifiedBy>
  <cp:revision>5</cp:revision>
  <cp:lastPrinted>2015-02-02T14:11:00Z</cp:lastPrinted>
  <dcterms:created xsi:type="dcterms:W3CDTF">2015-02-01T17:39:00Z</dcterms:created>
  <dcterms:modified xsi:type="dcterms:W3CDTF">2015-02-02T14:12:00Z</dcterms:modified>
</cp:coreProperties>
</file>