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Что должно измениться в работе воспитателя  с введением стандарта?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Изменится отношение воспитателя к ребёнку как к субъекту, личности, партнёру, имеющему собственное мнение. Естественно учитывается возраст детей и необходимая бесконфликтная коррекция и воспитание. Также изменятся измеряемые качественные показатели отчеты по ним, как результат у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7"/>
          <w:szCs w:val="17"/>
        </w:rPr>
        <w:t>становится необходимый минимум, которым должны обладать дети для перехода из  детского сада в школу. Педагоги дошкольных учреждений считают, что дети не успевают прожить свой биологический возраст из-за того, что родители предъявляют к ним слишком высокие требования, например, хотят, чтобы уже в детском саду детей учили читать.       А школьные учителя хотят, чтобы дети приходили в первый класс, умея читать, писать. Стандарт дошкольного образования связан с ведущими стандартами мирового сообщества, направлен, прежде всего, на развитие ребенка, на творчество, на формирование предпосылок учебной деятельности, а не то, чтобы в детских садах всех детей учили читать - писать.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   «В детском саду ребенок впервые сталкивается с так называемым "общественным” взрослым (воспитателем), поэтому одним из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важных условий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ФГОС является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требования к воспитателю детского сада.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</w:rPr>
        <w:t>Педагог  в детском саду – ключевая фигура в организации образовательного процесса.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Ни на одном другом возрастном этапе взрослый не играет такой роли в развитии ребенка. По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softHyphen/>
        <w:t>этому целью деятельности взрослого в условиях дошкольного образовательного учреждения является конструирование такого взаимодействия с ребенком, которое будет способствовать формированию его активности в позна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softHyphen/>
        <w:t>нии окружающей действительности, раскрытию его неповто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softHyphen/>
        <w:t>римой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индивидуальности.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Родители ребенка – ключевая фигура в организации воспитания, образования и развития ребенка в условиях семьи.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В связи с введением Стандарта, необходимо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пересмотрение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роли родителей, их умения организо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softHyphen/>
        <w:t>вать «зону ближайшего развития» ребенка, учитывать возрастные особенности и рационально сопровождать развитие малыша.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Своевременна</w:t>
      </w:r>
      <w:proofErr w:type="gramEnd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ли 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стандартизациядошкольного</w:t>
      </w:r>
      <w:proofErr w:type="spellEnd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образования?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425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Единые критерии и подходы в образовании должны осуществляться на всех ступенях образования. Это поможет реализовать в более полной мере конечный результат - модель выпускника современного уровня. В первую очередь стандарт нацелен на развитие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 коммуникативных навыков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у детей.  Это должны быть, прежде всего,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развивающие стандарты, коммуникативные стандарты, помогающие ребенку сложиться как личности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, а не просто стандарт того, какие знания ребенок должен получить в возрасте от 3 до 7 лет.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Насколько необходима стандартизация дошкольного образования?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Безусловно, она необходима, т.к. основана на личностно-ориентированной модели, придает равное значение и эмоционально-личностному, и социальному, и когнитивному развитию. Такой подход даст лучшие результаты не столько в дальнейшем обучении ребенка в начальной школе, сколько в долгосрочной перспективе: дети вырастают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инициативными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>, творческими, самостоятельными, уверенными в себе.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Могло ли отсутствие ФГОС </w:t>
      </w:r>
      <w:proofErr w:type="gramStart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ДО</w:t>
      </w:r>
      <w:proofErr w:type="gramEnd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  усугублять </w:t>
      </w:r>
      <w:proofErr w:type="gramStart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отставание</w:t>
      </w:r>
      <w:proofErr w:type="gramEnd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дошкольного образования в ряду других образовательных ступеней?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Это закономерно, потому что воспитание дошкольников не позволяло качественно подготовить детей к непосредственному входу в школьную среду, которая уже работает по новым стандартам.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 xml:space="preserve"> Если школьный стандарт предполагает три направления развития ребенка - личностное развитие, предметное развитие и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метапредметное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 xml:space="preserve"> развитие,  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то в 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lastRenderedPageBreak/>
        <w:t>дошкольном стандарте оставили только одно — личностное.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Согласно стандарту, верным будет скорее оценка того вектора развития, которым идет ребенок, а не какого-то конечного результата, которого необходимо добиться.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7"/>
        </w:rPr>
        <w:t>Здесь в отличие от других стандартов, речь идет только о личностных результатах развития ребенка.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В этой связи допускается мониторинг динамики развития ребенка, однако он нужен не для оценки самой по себе, а для выявления тех способов,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с помощью которых педагог может дать ребенку развиться, открыть какие-то способности, преодолеть проблемы.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Для успешной реализации Стандарта должны быть обеспечены следующие  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психолого</w:t>
      </w:r>
      <w:proofErr w:type="spellEnd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- педагогические условия: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● уважение педагогов и родителей к человеческому достоинству ребенка, формирование и поддержка его положительной самооценки, уверенности в собственных возможностях и способностях;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● использование в образовательном процессе форм и методов работы с детьми, соответствующих их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психолого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- возрастным и индивидуальным особенностям (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>недопустимость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как искусственного ускорения, так и искусственного замедления развития детей);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● поддержка педагогами и родителями положительного, доброжелательного отношения детей друг к другу и взаимодействия детей в разных видах деятельности;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● поддержка инициативы и самостоятельности ребенка в специфических для них видах деятельности;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● возможность выбора ребенком материалов, видов активности, участников совместной деятельности и общения;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● защита ребенка от всех форм физического и психического насилия;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● построение взаимодействия  педагогов и родителей в целях осуществления полноценного развития каждого ребёнка, вовлечения в непосредственно  образовательный процесс.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      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7"/>
        </w:rPr>
        <w:t>Таким образом, тесное сотрудничество педагогов и родителей по организации психолого-педагогического сопровождения  образовательного процесса в детском саду и в домашних условиях  гарантирует разностороннее, полноценное развитие ребенка, формирование у него способности развиваться до уровня, соответствующего возрастным возможностям и требованиям государственного образовательного стандарта дошкольного образования.</w:t>
      </w:r>
    </w:p>
    <w:p w:rsidR="00933A32" w:rsidRDefault="00933A32" w:rsidP="00933A32">
      <w:pPr>
        <w:shd w:val="clear" w:color="auto" w:fill="FFFFFF"/>
        <w:spacing w:before="100" w:beforeAutospacing="1" w:after="100" w:afterAutospacing="1" w:line="240" w:lineRule="auto"/>
        <w:ind w:left="85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Успехов вам, уважаемые родители!</w:t>
      </w:r>
    </w:p>
    <w:p w:rsidR="005705F6" w:rsidRDefault="005705F6"/>
    <w:sectPr w:rsidR="0057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E4"/>
    <w:rsid w:val="005705F6"/>
    <w:rsid w:val="00933A32"/>
    <w:rsid w:val="009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кгртаа</dc:creator>
  <cp:keywords/>
  <dc:description/>
  <cp:lastModifiedBy>кгртаа</cp:lastModifiedBy>
  <cp:revision>3</cp:revision>
  <dcterms:created xsi:type="dcterms:W3CDTF">2015-03-16T05:47:00Z</dcterms:created>
  <dcterms:modified xsi:type="dcterms:W3CDTF">2015-03-16T05:48:00Z</dcterms:modified>
</cp:coreProperties>
</file>