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2E1A" w:rsidTr="00832E1A">
        <w:tc>
          <w:tcPr>
            <w:tcW w:w="4785" w:type="dxa"/>
          </w:tcPr>
          <w:p w:rsidR="00832E1A" w:rsidRDefault="00832E1A" w:rsidP="00ED66E4">
            <w:pPr>
              <w:spacing w:before="120" w:after="120"/>
              <w:rPr>
                <w:rFonts w:ascii="Georgia" w:eastAsia="Times New Roman" w:hAnsi="Georgia" w:cs="Times New Roman"/>
                <w:color w:val="11272C"/>
                <w:sz w:val="18"/>
                <w:szCs w:val="18"/>
              </w:rPr>
            </w:pPr>
            <w:r w:rsidRPr="00832E1A">
              <w:rPr>
                <w:rFonts w:ascii="Georgia" w:eastAsia="Times New Roman" w:hAnsi="Georgia" w:cs="Times New Roman"/>
                <w:noProof/>
                <w:color w:val="11272C"/>
                <w:sz w:val="18"/>
                <w:szCs w:val="18"/>
              </w:rPr>
              <w:drawing>
                <wp:inline distT="0" distB="0" distL="0" distR="0">
                  <wp:extent cx="2819041" cy="2122098"/>
                  <wp:effectExtent l="19050" t="0" r="359" b="0"/>
                  <wp:docPr id="3" name="Рисунок 4" descr="http://detsadik210.ru/images/stories/oc-child-photograph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etsadik210.ru/images/stories/oc-child-photograph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598" cy="212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32E1A" w:rsidRPr="00ED66E4" w:rsidRDefault="00832E1A" w:rsidP="00832E1A">
            <w:pPr>
              <w:spacing w:before="120" w:after="120"/>
              <w:ind w:left="36" w:firstLine="141"/>
              <w:jc w:val="center"/>
              <w:rPr>
                <w:rFonts w:ascii="Times New Roman" w:eastAsia="Times New Roman" w:hAnsi="Times New Roman" w:cs="Times New Roman"/>
                <w:color w:val="11272C"/>
                <w:sz w:val="28"/>
                <w:szCs w:val="28"/>
              </w:rPr>
            </w:pPr>
            <w:r w:rsidRPr="00ED66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КРИЗИС 3-Х ЛЕТ.</w:t>
            </w:r>
          </w:p>
          <w:p w:rsidR="00832E1A" w:rsidRPr="00A808E2" w:rsidRDefault="00832E1A" w:rsidP="00A808E2">
            <w:pPr>
              <w:spacing w:before="120" w:after="120"/>
              <w:ind w:left="36" w:firstLine="141"/>
              <w:jc w:val="both"/>
              <w:rPr>
                <w:rFonts w:ascii="Times New Roman" w:eastAsia="Times New Roman" w:hAnsi="Times New Roman" w:cs="Times New Roman"/>
                <w:color w:val="11272C"/>
                <w:sz w:val="28"/>
                <w:szCs w:val="28"/>
              </w:rPr>
            </w:pPr>
            <w:r w:rsidRPr="00ED66E4">
              <w:rPr>
                <w:rFonts w:ascii="Times New Roman" w:eastAsia="Times New Roman" w:hAnsi="Times New Roman" w:cs="Times New Roman"/>
                <w:color w:val="11272C"/>
                <w:sz w:val="28"/>
                <w:szCs w:val="28"/>
              </w:rPr>
              <w:t> </w:t>
            </w:r>
            <w:r w:rsidRPr="00ED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Еще вчера рядом с Вами радостно шёл на прогулку Ваш послушный, милый, любящий 2-х летний малыш, а сегодня он на все Ваши предложения отвечает разным отказам, не хочет выходить на улицу, разбрасывает игрушки, грубит и вообще, кажется, делает все специально наоборот.</w:t>
            </w:r>
          </w:p>
        </w:tc>
      </w:tr>
    </w:tbl>
    <w:p w:rsidR="00ED66E4" w:rsidRPr="00ED66E4" w:rsidRDefault="00ED66E4" w:rsidP="00ED66E4">
      <w:pPr>
        <w:spacing w:before="120" w:after="12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1272C"/>
          <w:sz w:val="28"/>
          <w:szCs w:val="28"/>
        </w:rPr>
      </w:pPr>
      <w:r w:rsidRPr="00ED66E4">
        <w:rPr>
          <w:rFonts w:ascii="Times New Roman" w:eastAsia="Times New Roman" w:hAnsi="Times New Roman" w:cs="Times New Roman"/>
          <w:color w:val="11272C"/>
          <w:sz w:val="28"/>
          <w:szCs w:val="28"/>
        </w:rPr>
        <w:t>   </w:t>
      </w:r>
      <w:r w:rsidRPr="00ED6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Что же случилось</w:t>
      </w:r>
      <w:r w:rsidRPr="00ED6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ED66E4" w:rsidRPr="00ED66E4" w:rsidRDefault="00ED66E4" w:rsidP="00ED66E4">
      <w:pPr>
        <w:spacing w:before="120" w:after="12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1272C"/>
          <w:sz w:val="28"/>
          <w:szCs w:val="28"/>
        </w:rPr>
      </w:pPr>
      <w:r w:rsidRPr="00ED66E4">
        <w:rPr>
          <w:rFonts w:ascii="Times New Roman" w:eastAsia="Times New Roman" w:hAnsi="Times New Roman" w:cs="Times New Roman"/>
          <w:color w:val="000000"/>
          <w:sz w:val="28"/>
          <w:szCs w:val="28"/>
        </w:rPr>
        <w:t>Не пугайтесь – у Вашего ребенка, скорее всего, начался так называемый кризис 3-х лет. Возможно, вы уже слышали об этом знаменитом кризисе,</w:t>
      </w:r>
      <w:r w:rsidR="00BC4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 как себя вести в этот период родителям.</w:t>
      </w:r>
    </w:p>
    <w:p w:rsidR="00ED66E4" w:rsidRPr="00ED66E4" w:rsidRDefault="00ED66E4" w:rsidP="00ED66E4">
      <w:pPr>
        <w:spacing w:before="120" w:after="12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1272C"/>
          <w:sz w:val="28"/>
          <w:szCs w:val="28"/>
        </w:rPr>
      </w:pPr>
      <w:r w:rsidRPr="00ED66E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выработать правильную линию поведения, станьте более гибкими, расширяйте права и обязанности ребенка.</w:t>
      </w:r>
    </w:p>
    <w:p w:rsidR="00ED66E4" w:rsidRPr="00ED66E4" w:rsidRDefault="00ED66E4" w:rsidP="00ED66E4">
      <w:pPr>
        <w:spacing w:before="120" w:after="12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1272C"/>
          <w:sz w:val="28"/>
          <w:szCs w:val="28"/>
        </w:rPr>
      </w:pPr>
      <w:r w:rsidRPr="00ED66E4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Позвольте малышу быть самостоятельным, не вмешивайтесь (по возможности) в дела ребенка, если он не просит.</w:t>
      </w:r>
    </w:p>
    <w:p w:rsidR="00ED66E4" w:rsidRPr="00ED66E4" w:rsidRDefault="00ED66E4" w:rsidP="00ED66E4">
      <w:pPr>
        <w:spacing w:before="120" w:after="12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1272C"/>
          <w:sz w:val="28"/>
          <w:szCs w:val="28"/>
        </w:rPr>
      </w:pPr>
      <w:r w:rsidRPr="00ED66E4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ребенок как бы испытывает Ваш характер, проверяя несколько раз в день, действительно ли то, что было запрещено утром, запретят вечером.</w:t>
      </w:r>
    </w:p>
    <w:p w:rsidR="00ED66E4" w:rsidRPr="00ED66E4" w:rsidRDefault="00ED66E4" w:rsidP="00ED66E4">
      <w:pPr>
        <w:spacing w:before="120" w:after="12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1272C"/>
          <w:sz w:val="28"/>
          <w:szCs w:val="28"/>
        </w:rPr>
      </w:pPr>
      <w:r w:rsidRPr="00ED66E4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Проявите твердость. Установите четкие запреты. Запретов не должно быть слишком много. Этой линии поведения должны придерживаться  все члены семьи.</w:t>
      </w:r>
    </w:p>
    <w:p w:rsidR="00ED66E4" w:rsidRPr="00ED66E4" w:rsidRDefault="00ED66E4" w:rsidP="00ED66E4">
      <w:pPr>
        <w:spacing w:before="120" w:after="12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1272C"/>
          <w:sz w:val="28"/>
          <w:szCs w:val="28"/>
        </w:rPr>
      </w:pPr>
      <w:r w:rsidRPr="00ED66E4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ребенок многие слова и поступки повторяет за вами, поэтому следите за собой.</w:t>
      </w:r>
    </w:p>
    <w:p w:rsidR="00ED66E4" w:rsidRPr="00ED66E4" w:rsidRDefault="00ED66E4" w:rsidP="00ED66E4">
      <w:pPr>
        <w:spacing w:before="120" w:after="12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1272C"/>
          <w:sz w:val="28"/>
          <w:szCs w:val="28"/>
        </w:rPr>
      </w:pPr>
      <w:r w:rsidRPr="00ED66E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вспышках упрямства, гнева по</w:t>
      </w:r>
      <w:r w:rsidR="005C4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пробуйте отвлечь малыша, на что – нибудь </w:t>
      </w:r>
      <w:r w:rsidRPr="00ED66E4">
        <w:rPr>
          <w:rFonts w:ascii="Times New Roman" w:eastAsia="Times New Roman" w:hAnsi="Times New Roman" w:cs="Times New Roman"/>
          <w:color w:val="000000"/>
          <w:sz w:val="28"/>
          <w:szCs w:val="28"/>
        </w:rPr>
        <w:t>нейтральное.  Вспомнить какую собачку или кошечку вы видели на прогулке.</w:t>
      </w:r>
    </w:p>
    <w:p w:rsidR="00ED66E4" w:rsidRPr="00ED66E4" w:rsidRDefault="00ED66E4" w:rsidP="00ED66E4">
      <w:pPr>
        <w:spacing w:before="120" w:after="12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1272C"/>
          <w:sz w:val="28"/>
          <w:szCs w:val="28"/>
        </w:rPr>
      </w:pPr>
      <w:r w:rsidRPr="00ED66E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ребенок злится, у него истерика, то бесполезно объяснять, что так делать не хорошо. Отложите те дела до тех пор, пока малыш не успокоится.</w:t>
      </w:r>
    </w:p>
    <w:p w:rsidR="00ED66E4" w:rsidRPr="00ED66E4" w:rsidRDefault="00ED66E4" w:rsidP="00ED66E4">
      <w:pPr>
        <w:spacing w:before="120" w:after="12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1272C"/>
          <w:sz w:val="28"/>
          <w:szCs w:val="28"/>
        </w:rPr>
      </w:pPr>
      <w:r w:rsidRPr="00ED66E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Используйте игру для сглаживания кризисных вспышек.</w:t>
      </w:r>
    </w:p>
    <w:p w:rsidR="00ED66E4" w:rsidRPr="00ED66E4" w:rsidRDefault="00ED66E4" w:rsidP="00ED66E4">
      <w:pPr>
        <w:spacing w:before="120" w:after="12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благополучного развития </w:t>
      </w:r>
      <w:proofErr w:type="gramStart"/>
      <w:r w:rsidRPr="00ED66E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proofErr w:type="gramEnd"/>
      <w:r w:rsidRPr="00ED6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желательно подчеркивать </w:t>
      </w:r>
      <w:proofErr w:type="gramStart"/>
      <w:r w:rsidRPr="00ED66E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ED6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уже большой, не «сюсюкайтесь». Не старайтесь все сделать за малыша. </w:t>
      </w:r>
      <w:proofErr w:type="gramStart"/>
      <w:r w:rsidRPr="00ED66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Разговаривайте с ним как с равным как с человеком, мнение которого Вам интересно.</w:t>
      </w:r>
      <w:proofErr w:type="gramEnd"/>
    </w:p>
    <w:p w:rsidR="00005D28" w:rsidRDefault="00005D28" w:rsidP="00ED66E4">
      <w:pPr>
        <w:spacing w:before="120" w:after="120" w:line="240" w:lineRule="auto"/>
        <w:ind w:left="-426" w:firstLine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005D28" w:rsidRDefault="00005D28" w:rsidP="00ED66E4">
      <w:pPr>
        <w:spacing w:before="120" w:after="120" w:line="240" w:lineRule="auto"/>
        <w:ind w:left="-426" w:firstLine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BF7895" w:rsidRPr="00ED66E4" w:rsidRDefault="00ED66E4" w:rsidP="00ED66E4">
      <w:pPr>
        <w:spacing w:before="120" w:after="120" w:line="240" w:lineRule="auto"/>
        <w:ind w:left="-426" w:firstLine="142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ED66E4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</w:rPr>
        <w:t>Любите ребенка и показывайте ему, что он Вам дорог даже заплаканный, упрямый, капризный.</w:t>
      </w:r>
    </w:p>
    <w:sectPr w:rsidR="00BF7895" w:rsidRPr="00ED66E4" w:rsidSect="00BF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66E4"/>
    <w:rsid w:val="00005D28"/>
    <w:rsid w:val="005731BB"/>
    <w:rsid w:val="005C4108"/>
    <w:rsid w:val="00805942"/>
    <w:rsid w:val="00832E1A"/>
    <w:rsid w:val="00A808E2"/>
    <w:rsid w:val="00BC4CDB"/>
    <w:rsid w:val="00BF7895"/>
    <w:rsid w:val="00ED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66E4"/>
    <w:rPr>
      <w:b/>
      <w:bCs/>
    </w:rPr>
  </w:style>
  <w:style w:type="character" w:styleId="a5">
    <w:name w:val="Emphasis"/>
    <w:basedOn w:val="a0"/>
    <w:uiPriority w:val="20"/>
    <w:qFormat/>
    <w:rsid w:val="00ED66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6E4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66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D66E4"/>
    <w:rPr>
      <w:rFonts w:ascii="Arial" w:eastAsia="Times New Roman" w:hAnsi="Arial" w:cs="Arial"/>
      <w:vanish/>
      <w:sz w:val="16"/>
      <w:szCs w:val="16"/>
    </w:rPr>
  </w:style>
  <w:style w:type="character" w:customStyle="1" w:styleId="contentvote">
    <w:name w:val="content_vote"/>
    <w:basedOn w:val="a0"/>
    <w:rsid w:val="00ED66E4"/>
  </w:style>
  <w:style w:type="character" w:customStyle="1" w:styleId="art-button-wrapper">
    <w:name w:val="art-button-wrapper"/>
    <w:basedOn w:val="a0"/>
    <w:rsid w:val="00ED66E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66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D66E4"/>
    <w:rPr>
      <w:rFonts w:ascii="Arial" w:eastAsia="Times New Roman" w:hAnsi="Arial" w:cs="Arial"/>
      <w:vanish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D66E4"/>
    <w:rPr>
      <w:color w:val="0000FF"/>
      <w:u w:val="single"/>
    </w:rPr>
  </w:style>
  <w:style w:type="table" w:styleId="a9">
    <w:name w:val="Table Grid"/>
    <w:basedOn w:val="a1"/>
    <w:uiPriority w:val="59"/>
    <w:rsid w:val="0083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D3ECB6-70F5-4DE9-A5FE-0A733F94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2014-01-07T15:04:00Z</dcterms:created>
  <dcterms:modified xsi:type="dcterms:W3CDTF">2014-01-07T15:16:00Z</dcterms:modified>
</cp:coreProperties>
</file>